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E86C3" w14:textId="77777777" w:rsidR="00AC4B23" w:rsidRDefault="00AC4B23" w:rsidP="00AC4B23">
      <w:pPr>
        <w:spacing w:line="480" w:lineRule="auto"/>
        <w:jc w:val="center"/>
        <w:rPr>
          <w:rFonts w:ascii="Times New Roman" w:hAnsi="Times New Roman" w:cs="Times New Roman"/>
          <w:b/>
          <w:bCs/>
          <w:sz w:val="24"/>
          <w:szCs w:val="24"/>
        </w:rPr>
      </w:pPr>
    </w:p>
    <w:p w14:paraId="7ABDE61E" w14:textId="77777777" w:rsidR="00AC4B23" w:rsidRDefault="00AC4B23" w:rsidP="00AC4B23">
      <w:pPr>
        <w:spacing w:line="480" w:lineRule="auto"/>
        <w:jc w:val="center"/>
        <w:rPr>
          <w:rFonts w:ascii="Times New Roman" w:hAnsi="Times New Roman" w:cs="Times New Roman"/>
          <w:b/>
          <w:bCs/>
          <w:sz w:val="24"/>
          <w:szCs w:val="24"/>
        </w:rPr>
      </w:pPr>
    </w:p>
    <w:p w14:paraId="32DA6AE4" w14:textId="77777777" w:rsidR="00AC4B23" w:rsidRDefault="00AC4B23" w:rsidP="00AC4B23">
      <w:pPr>
        <w:spacing w:line="480" w:lineRule="auto"/>
        <w:jc w:val="center"/>
        <w:rPr>
          <w:rFonts w:ascii="Times New Roman" w:hAnsi="Times New Roman" w:cs="Times New Roman"/>
          <w:b/>
          <w:bCs/>
          <w:sz w:val="24"/>
          <w:szCs w:val="24"/>
        </w:rPr>
      </w:pPr>
    </w:p>
    <w:p w14:paraId="351CF323" w14:textId="77777777" w:rsidR="00AC4B23" w:rsidRDefault="00AC4B23" w:rsidP="00AC4B23">
      <w:pPr>
        <w:spacing w:line="480" w:lineRule="auto"/>
        <w:jc w:val="center"/>
        <w:rPr>
          <w:rFonts w:ascii="Times New Roman" w:hAnsi="Times New Roman" w:cs="Times New Roman"/>
          <w:b/>
          <w:bCs/>
          <w:sz w:val="24"/>
          <w:szCs w:val="24"/>
        </w:rPr>
      </w:pPr>
    </w:p>
    <w:p w14:paraId="7E4D22D3" w14:textId="77777777" w:rsidR="00AC4B23" w:rsidRDefault="00AC4B23" w:rsidP="00AC4B23">
      <w:pPr>
        <w:spacing w:line="480" w:lineRule="auto"/>
        <w:jc w:val="center"/>
        <w:rPr>
          <w:rFonts w:ascii="Times New Roman" w:hAnsi="Times New Roman" w:cs="Times New Roman"/>
          <w:b/>
          <w:bCs/>
          <w:sz w:val="24"/>
          <w:szCs w:val="24"/>
        </w:rPr>
      </w:pPr>
    </w:p>
    <w:p w14:paraId="1438DE9E" w14:textId="77777777" w:rsidR="00AC4B23" w:rsidRDefault="00AC4B23" w:rsidP="00AC4B23">
      <w:pPr>
        <w:spacing w:line="480" w:lineRule="auto"/>
        <w:jc w:val="center"/>
        <w:rPr>
          <w:rFonts w:ascii="Times New Roman" w:hAnsi="Times New Roman" w:cs="Times New Roman"/>
          <w:b/>
          <w:bCs/>
          <w:sz w:val="24"/>
          <w:szCs w:val="24"/>
        </w:rPr>
      </w:pPr>
    </w:p>
    <w:p w14:paraId="5C6B0E75" w14:textId="17A77309" w:rsidR="00AC4B23" w:rsidRDefault="00426168" w:rsidP="00AC4B23">
      <w:pPr>
        <w:spacing w:line="480" w:lineRule="auto"/>
        <w:jc w:val="center"/>
        <w:rPr>
          <w:rFonts w:ascii="Times New Roman" w:hAnsi="Times New Roman" w:cs="Times New Roman"/>
          <w:b/>
          <w:bCs/>
          <w:sz w:val="24"/>
          <w:szCs w:val="24"/>
        </w:rPr>
      </w:pPr>
      <w:r w:rsidRPr="00426168">
        <w:rPr>
          <w:rFonts w:ascii="Times New Roman" w:hAnsi="Times New Roman" w:cs="Times New Roman"/>
          <w:b/>
          <w:bCs/>
          <w:sz w:val="24"/>
          <w:szCs w:val="24"/>
        </w:rPr>
        <w:t>"</w:t>
      </w:r>
      <w:r w:rsidRPr="00426168">
        <w:rPr>
          <w:rFonts w:ascii="Times New Roman" w:hAnsi="Times New Roman" w:cs="Times New Roman"/>
          <w:b/>
          <w:bCs/>
          <w:i/>
          <w:sz w:val="24"/>
          <w:szCs w:val="24"/>
        </w:rPr>
        <w:t>The Mission, 1986"</w:t>
      </w:r>
    </w:p>
    <w:p w14:paraId="7F09FA53" w14:textId="77777777" w:rsidR="00AC4B23" w:rsidRPr="00AC4B23" w:rsidRDefault="00035F3E" w:rsidP="00AC4B23">
      <w:pPr>
        <w:spacing w:line="480" w:lineRule="auto"/>
        <w:jc w:val="center"/>
        <w:rPr>
          <w:rFonts w:ascii="Times New Roman" w:hAnsi="Times New Roman" w:cs="Times New Roman"/>
          <w:sz w:val="24"/>
          <w:szCs w:val="24"/>
        </w:rPr>
      </w:pPr>
      <w:r w:rsidRPr="00AC4B23">
        <w:rPr>
          <w:rFonts w:ascii="Times New Roman" w:hAnsi="Times New Roman" w:cs="Times New Roman"/>
          <w:sz w:val="24"/>
          <w:szCs w:val="24"/>
        </w:rPr>
        <w:t>Name</w:t>
      </w:r>
    </w:p>
    <w:p w14:paraId="3CD54308" w14:textId="77777777" w:rsidR="00AC4B23" w:rsidRPr="00AC4B23" w:rsidRDefault="00035F3E" w:rsidP="00AC4B23">
      <w:pPr>
        <w:spacing w:line="480" w:lineRule="auto"/>
        <w:jc w:val="center"/>
        <w:rPr>
          <w:rFonts w:ascii="Times New Roman" w:hAnsi="Times New Roman" w:cs="Times New Roman"/>
          <w:sz w:val="24"/>
          <w:szCs w:val="24"/>
        </w:rPr>
      </w:pPr>
      <w:r w:rsidRPr="00AC4B23">
        <w:rPr>
          <w:rFonts w:ascii="Times New Roman" w:hAnsi="Times New Roman" w:cs="Times New Roman"/>
          <w:sz w:val="24"/>
          <w:szCs w:val="24"/>
        </w:rPr>
        <w:t>Institution affiliation</w:t>
      </w:r>
    </w:p>
    <w:p w14:paraId="5C79591B" w14:textId="77777777" w:rsidR="00AC4B23" w:rsidRPr="00AC4B23" w:rsidRDefault="00035F3E" w:rsidP="00AC4B23">
      <w:pPr>
        <w:spacing w:line="480" w:lineRule="auto"/>
        <w:jc w:val="center"/>
        <w:rPr>
          <w:rFonts w:ascii="Times New Roman" w:hAnsi="Times New Roman" w:cs="Times New Roman"/>
          <w:sz w:val="24"/>
          <w:szCs w:val="24"/>
        </w:rPr>
      </w:pPr>
      <w:r w:rsidRPr="00AC4B23">
        <w:rPr>
          <w:rFonts w:ascii="Times New Roman" w:hAnsi="Times New Roman" w:cs="Times New Roman"/>
          <w:sz w:val="24"/>
          <w:szCs w:val="24"/>
        </w:rPr>
        <w:t>Course name</w:t>
      </w:r>
    </w:p>
    <w:p w14:paraId="365C3A6C" w14:textId="77777777" w:rsidR="00AC4B23" w:rsidRPr="00AC4B23" w:rsidRDefault="00035F3E" w:rsidP="00AC4B23">
      <w:pPr>
        <w:spacing w:line="480" w:lineRule="auto"/>
        <w:jc w:val="center"/>
        <w:rPr>
          <w:rFonts w:ascii="Times New Roman" w:hAnsi="Times New Roman" w:cs="Times New Roman"/>
          <w:sz w:val="24"/>
          <w:szCs w:val="24"/>
        </w:rPr>
      </w:pPr>
      <w:r w:rsidRPr="00AC4B23">
        <w:rPr>
          <w:rFonts w:ascii="Times New Roman" w:hAnsi="Times New Roman" w:cs="Times New Roman"/>
          <w:sz w:val="24"/>
          <w:szCs w:val="24"/>
        </w:rPr>
        <w:t>Instructor</w:t>
      </w:r>
    </w:p>
    <w:p w14:paraId="45AA48F1" w14:textId="0B3A245E" w:rsidR="00AC4B23" w:rsidRPr="00AC4B23" w:rsidRDefault="00035F3E" w:rsidP="00AC4B23">
      <w:pPr>
        <w:spacing w:line="480" w:lineRule="auto"/>
        <w:jc w:val="center"/>
        <w:rPr>
          <w:rFonts w:ascii="Times New Roman" w:hAnsi="Times New Roman" w:cs="Times New Roman"/>
          <w:sz w:val="24"/>
          <w:szCs w:val="24"/>
        </w:rPr>
      </w:pPr>
      <w:r w:rsidRPr="00AC4B23">
        <w:rPr>
          <w:rFonts w:ascii="Times New Roman" w:hAnsi="Times New Roman" w:cs="Times New Roman"/>
          <w:sz w:val="24"/>
          <w:szCs w:val="24"/>
        </w:rPr>
        <w:t>Date</w:t>
      </w:r>
    </w:p>
    <w:p w14:paraId="60E60275" w14:textId="12169891" w:rsidR="00AC4B23" w:rsidRDefault="00AC4B23" w:rsidP="00E32C26">
      <w:pPr>
        <w:spacing w:line="480" w:lineRule="auto"/>
        <w:ind w:left="2880" w:firstLine="720"/>
        <w:rPr>
          <w:rFonts w:ascii="Times New Roman" w:hAnsi="Times New Roman" w:cs="Times New Roman"/>
          <w:b/>
          <w:bCs/>
          <w:sz w:val="24"/>
          <w:szCs w:val="24"/>
        </w:rPr>
      </w:pPr>
    </w:p>
    <w:p w14:paraId="07E7A209" w14:textId="5C3FDEF4" w:rsidR="00AC4B23" w:rsidRDefault="00AC4B23" w:rsidP="00E32C26">
      <w:pPr>
        <w:spacing w:line="480" w:lineRule="auto"/>
        <w:ind w:left="2880" w:firstLine="720"/>
        <w:rPr>
          <w:rFonts w:ascii="Times New Roman" w:hAnsi="Times New Roman" w:cs="Times New Roman"/>
          <w:b/>
          <w:bCs/>
          <w:sz w:val="24"/>
          <w:szCs w:val="24"/>
        </w:rPr>
      </w:pPr>
    </w:p>
    <w:p w14:paraId="19590C83" w14:textId="145F0B42" w:rsidR="00AC4B23" w:rsidRDefault="00AC4B23" w:rsidP="00E32C26">
      <w:pPr>
        <w:spacing w:line="480" w:lineRule="auto"/>
        <w:ind w:left="2880" w:firstLine="720"/>
        <w:rPr>
          <w:rFonts w:ascii="Times New Roman" w:hAnsi="Times New Roman" w:cs="Times New Roman"/>
          <w:b/>
          <w:bCs/>
          <w:sz w:val="24"/>
          <w:szCs w:val="24"/>
        </w:rPr>
      </w:pPr>
    </w:p>
    <w:p w14:paraId="1D3FA990" w14:textId="5095AF92" w:rsidR="00AC4B23" w:rsidRDefault="00AC4B23" w:rsidP="00E32C26">
      <w:pPr>
        <w:spacing w:line="480" w:lineRule="auto"/>
        <w:ind w:left="2880" w:firstLine="720"/>
        <w:rPr>
          <w:rFonts w:ascii="Times New Roman" w:hAnsi="Times New Roman" w:cs="Times New Roman"/>
          <w:b/>
          <w:bCs/>
          <w:sz w:val="24"/>
          <w:szCs w:val="24"/>
        </w:rPr>
      </w:pPr>
    </w:p>
    <w:p w14:paraId="197D567F" w14:textId="77777777" w:rsidR="00AC4B23" w:rsidRDefault="00AC4B23" w:rsidP="00E32C26">
      <w:pPr>
        <w:spacing w:line="480" w:lineRule="auto"/>
        <w:ind w:left="2880" w:firstLine="720"/>
        <w:rPr>
          <w:rFonts w:ascii="Times New Roman" w:hAnsi="Times New Roman" w:cs="Times New Roman"/>
          <w:b/>
          <w:bCs/>
          <w:sz w:val="24"/>
          <w:szCs w:val="24"/>
        </w:rPr>
      </w:pPr>
    </w:p>
    <w:p w14:paraId="79317EA3" w14:textId="77777777" w:rsidR="00426168" w:rsidRDefault="00426168" w:rsidP="00E32C26">
      <w:pPr>
        <w:spacing w:line="480" w:lineRule="auto"/>
        <w:ind w:left="2880" w:firstLine="720"/>
        <w:rPr>
          <w:rFonts w:ascii="Times New Roman" w:hAnsi="Times New Roman" w:cs="Times New Roman"/>
          <w:b/>
          <w:bCs/>
          <w:sz w:val="24"/>
          <w:szCs w:val="24"/>
        </w:rPr>
      </w:pPr>
      <w:bookmarkStart w:id="0" w:name="_Hlk65553114"/>
    </w:p>
    <w:p w14:paraId="1EFFFB06" w14:textId="53178985" w:rsidR="00DA5F50" w:rsidRPr="00426168" w:rsidRDefault="00426168" w:rsidP="00E32C26">
      <w:pPr>
        <w:spacing w:line="480" w:lineRule="auto"/>
        <w:ind w:left="2880" w:firstLine="720"/>
        <w:rPr>
          <w:rFonts w:ascii="Times New Roman" w:hAnsi="Times New Roman" w:cs="Times New Roman"/>
          <w:b/>
          <w:bCs/>
          <w:i/>
          <w:sz w:val="24"/>
          <w:szCs w:val="24"/>
        </w:rPr>
      </w:pPr>
      <w:r w:rsidRPr="00426168">
        <w:rPr>
          <w:rFonts w:ascii="Times New Roman" w:hAnsi="Times New Roman" w:cs="Times New Roman"/>
          <w:b/>
          <w:bCs/>
          <w:i/>
          <w:sz w:val="24"/>
          <w:szCs w:val="24"/>
        </w:rPr>
        <w:lastRenderedPageBreak/>
        <w:t>"The Mission, 1986"</w:t>
      </w:r>
    </w:p>
    <w:bookmarkEnd w:id="0"/>
    <w:p w14:paraId="125D301C" w14:textId="6F8DA70D" w:rsidR="006561F8" w:rsidRPr="00E32C26" w:rsidRDefault="00035F3E" w:rsidP="00E32C26">
      <w:pPr>
        <w:spacing w:line="480" w:lineRule="auto"/>
        <w:ind w:firstLine="720"/>
        <w:rPr>
          <w:rFonts w:ascii="Times New Roman" w:hAnsi="Times New Roman" w:cs="Times New Roman"/>
          <w:sz w:val="24"/>
          <w:szCs w:val="24"/>
        </w:rPr>
      </w:pPr>
      <w:r w:rsidRPr="00E32C26">
        <w:rPr>
          <w:rFonts w:ascii="Times New Roman" w:hAnsi="Times New Roman" w:cs="Times New Roman"/>
          <w:sz w:val="24"/>
          <w:szCs w:val="24"/>
        </w:rPr>
        <w:t xml:space="preserve">Language and culture are two inseparable things since they go hand in hand. </w:t>
      </w:r>
      <w:r w:rsidR="00595B68" w:rsidRPr="00E32C26">
        <w:rPr>
          <w:rFonts w:ascii="Times New Roman" w:hAnsi="Times New Roman" w:cs="Times New Roman"/>
          <w:sz w:val="24"/>
          <w:szCs w:val="24"/>
        </w:rPr>
        <w:t>First, a</w:t>
      </w:r>
      <w:r w:rsidR="00B03707" w:rsidRPr="00E32C26">
        <w:rPr>
          <w:rFonts w:ascii="Times New Roman" w:hAnsi="Times New Roman" w:cs="Times New Roman"/>
          <w:sz w:val="24"/>
          <w:szCs w:val="24"/>
        </w:rPr>
        <w:t xml:space="preserve"> culture develops due to language as it helps peoples to move beyond their recent experiences. </w:t>
      </w:r>
      <w:r w:rsidRPr="00E32C26">
        <w:rPr>
          <w:rFonts w:ascii="Times New Roman" w:hAnsi="Times New Roman" w:cs="Times New Roman"/>
          <w:sz w:val="24"/>
          <w:szCs w:val="24"/>
        </w:rPr>
        <w:t>L</w:t>
      </w:r>
      <w:r w:rsidR="00B03707" w:rsidRPr="00E32C26">
        <w:rPr>
          <w:rFonts w:ascii="Times New Roman" w:hAnsi="Times New Roman" w:cs="Times New Roman"/>
          <w:sz w:val="24"/>
          <w:szCs w:val="24"/>
        </w:rPr>
        <w:t>anguage</w:t>
      </w:r>
      <w:r w:rsidRPr="00E32C26">
        <w:rPr>
          <w:rFonts w:ascii="Times New Roman" w:hAnsi="Times New Roman" w:cs="Times New Roman"/>
          <w:sz w:val="24"/>
          <w:szCs w:val="24"/>
        </w:rPr>
        <w:t xml:space="preserve"> helps a community to keep memories of events. Language is considered to allow a culture to exist hence being a basis of culture</w:t>
      </w:r>
      <w:r w:rsidR="00AC4B23" w:rsidRPr="00AC4B23">
        <w:rPr>
          <w:rFonts w:ascii="Times New Roman" w:hAnsi="Times New Roman" w:cs="Times New Roman"/>
          <w:sz w:val="24"/>
          <w:szCs w:val="24"/>
        </w:rPr>
        <w:t xml:space="preserve"> </w:t>
      </w:r>
      <w:r w:rsidR="00AC4B23">
        <w:rPr>
          <w:rFonts w:ascii="Times New Roman" w:hAnsi="Times New Roman" w:cs="Times New Roman"/>
          <w:sz w:val="24"/>
          <w:szCs w:val="24"/>
        </w:rPr>
        <w:t>(</w:t>
      </w:r>
      <w:r w:rsidR="00AC4B23" w:rsidRPr="00AC4B23">
        <w:rPr>
          <w:rFonts w:ascii="Times New Roman" w:hAnsi="Times New Roman" w:cs="Times New Roman"/>
          <w:sz w:val="24"/>
          <w:szCs w:val="24"/>
        </w:rPr>
        <w:t>Bonvillain, 2019)</w:t>
      </w:r>
      <w:r w:rsidRPr="00E32C26">
        <w:rPr>
          <w:rFonts w:ascii="Times New Roman" w:hAnsi="Times New Roman" w:cs="Times New Roman"/>
          <w:sz w:val="24"/>
          <w:szCs w:val="24"/>
        </w:rPr>
        <w:t xml:space="preserve">. Second, human language enables people to be cumulative. </w:t>
      </w:r>
      <w:r w:rsidR="00595B68" w:rsidRPr="00E32C26">
        <w:rPr>
          <w:rFonts w:ascii="Times New Roman" w:hAnsi="Times New Roman" w:cs="Times New Roman"/>
          <w:sz w:val="24"/>
          <w:szCs w:val="24"/>
        </w:rPr>
        <w:t xml:space="preserve">Language opens up people's understanding of how to think and react to situations. People are not limited to gestures and grunts. It provides a social and shared past like when people listen to music or events that happened, ensuring that people are forever communicative. Third, language facilitates the passing of ideas, opinions, knowledge, and attitude from generation to generation. Communities/societies have their way of life, their customs, and </w:t>
      </w:r>
      <w:r w:rsidR="00940AEC" w:rsidRPr="00E32C26">
        <w:rPr>
          <w:rFonts w:ascii="Times New Roman" w:hAnsi="Times New Roman" w:cs="Times New Roman"/>
          <w:sz w:val="24"/>
          <w:szCs w:val="24"/>
        </w:rPr>
        <w:t>behaviors that define them</w:t>
      </w:r>
      <w:r w:rsidR="00595B68" w:rsidRPr="00E32C26">
        <w:rPr>
          <w:rFonts w:ascii="Times New Roman" w:hAnsi="Times New Roman" w:cs="Times New Roman"/>
          <w:sz w:val="24"/>
          <w:szCs w:val="24"/>
        </w:rPr>
        <w:t>.</w:t>
      </w:r>
      <w:r w:rsidR="00940AEC" w:rsidRPr="00E32C26">
        <w:rPr>
          <w:rFonts w:ascii="Times New Roman" w:hAnsi="Times New Roman" w:cs="Times New Roman"/>
          <w:sz w:val="24"/>
          <w:szCs w:val="24"/>
        </w:rPr>
        <w:t xml:space="preserve"> Language helps generations to pass on such virtues and characteristics to the next generations, maintaining their cultures. </w:t>
      </w:r>
      <w:r w:rsidR="00595B68" w:rsidRPr="00E32C26">
        <w:rPr>
          <w:rFonts w:ascii="Times New Roman" w:hAnsi="Times New Roman" w:cs="Times New Roman"/>
          <w:sz w:val="24"/>
          <w:szCs w:val="24"/>
        </w:rPr>
        <w:t xml:space="preserve"> </w:t>
      </w:r>
      <w:r w:rsidR="00940AEC" w:rsidRPr="00E32C26">
        <w:rPr>
          <w:rFonts w:ascii="Times New Roman" w:hAnsi="Times New Roman" w:cs="Times New Roman"/>
          <w:sz w:val="24"/>
          <w:szCs w:val="24"/>
        </w:rPr>
        <w:t>Forth, language forms foundations for families, friends, and everything people live on. These are basic components of a culture. Without language, people wouldn't know their home, family backgrounds, and friendship</w:t>
      </w:r>
      <w:r w:rsidR="00AC4B23" w:rsidRPr="00AC4B23">
        <w:rPr>
          <w:rFonts w:ascii="Times New Roman" w:hAnsi="Times New Roman" w:cs="Times New Roman"/>
          <w:sz w:val="24"/>
          <w:szCs w:val="24"/>
        </w:rPr>
        <w:t xml:space="preserve"> </w:t>
      </w:r>
      <w:r w:rsidR="00AC4B23">
        <w:rPr>
          <w:rFonts w:ascii="Times New Roman" w:hAnsi="Times New Roman" w:cs="Times New Roman"/>
          <w:sz w:val="24"/>
          <w:szCs w:val="24"/>
        </w:rPr>
        <w:t>(</w:t>
      </w:r>
      <w:r w:rsidR="00AC4B23" w:rsidRPr="00AC4B23">
        <w:rPr>
          <w:rFonts w:ascii="Times New Roman" w:hAnsi="Times New Roman" w:cs="Times New Roman"/>
          <w:sz w:val="24"/>
          <w:szCs w:val="24"/>
        </w:rPr>
        <w:t>Sapir, 2021)</w:t>
      </w:r>
      <w:r w:rsidR="00940AEC" w:rsidRPr="00E32C26">
        <w:rPr>
          <w:rFonts w:ascii="Times New Roman" w:hAnsi="Times New Roman" w:cs="Times New Roman"/>
          <w:sz w:val="24"/>
          <w:szCs w:val="24"/>
        </w:rPr>
        <w:t>. There wouldn't be having any consistency in people's lives as there are no memories of who they are. Fifth, language offers an opportunity for communication. Without language, no communication, which reflects that there wouldn't be the existence of culture. People use language to pass on their cultural values, beliefs, thoughts, and ideas to their next generations. Communities retain their culture</w:t>
      </w:r>
      <w:r w:rsidR="00642E20" w:rsidRPr="00E32C26">
        <w:rPr>
          <w:rFonts w:ascii="Times New Roman" w:hAnsi="Times New Roman" w:cs="Times New Roman"/>
          <w:sz w:val="24"/>
          <w:szCs w:val="24"/>
        </w:rPr>
        <w:t xml:space="preserve">, forming a foundation for their growth and independence. </w:t>
      </w:r>
    </w:p>
    <w:p w14:paraId="1AAC7CB0" w14:textId="48CE43D5" w:rsidR="00651DB4" w:rsidRPr="00E32C26" w:rsidRDefault="00035F3E" w:rsidP="00E32C26">
      <w:pPr>
        <w:spacing w:after="39" w:line="480" w:lineRule="auto"/>
        <w:ind w:firstLine="720"/>
        <w:rPr>
          <w:rFonts w:ascii="Times New Roman" w:hAnsi="Times New Roman" w:cs="Times New Roman"/>
          <w:sz w:val="24"/>
          <w:szCs w:val="24"/>
        </w:rPr>
      </w:pPr>
      <w:r w:rsidRPr="00E32C26">
        <w:rPr>
          <w:rFonts w:ascii="Times New Roman" w:hAnsi="Times New Roman" w:cs="Times New Roman"/>
          <w:sz w:val="24"/>
          <w:szCs w:val="24"/>
        </w:rPr>
        <w:t xml:space="preserve">Ethnography is essential in describing the cultures and groups of people living within them. </w:t>
      </w:r>
      <w:r w:rsidR="009671DD">
        <w:rPr>
          <w:rFonts w:ascii="Times New Roman" w:hAnsi="Times New Roman" w:cs="Times New Roman"/>
          <w:sz w:val="24"/>
          <w:szCs w:val="24"/>
        </w:rPr>
        <w:t>I</w:t>
      </w:r>
      <w:r w:rsidRPr="00E32C26">
        <w:rPr>
          <w:rFonts w:ascii="Times New Roman" w:hAnsi="Times New Roman" w:cs="Times New Roman"/>
          <w:sz w:val="24"/>
          <w:szCs w:val="24"/>
        </w:rPr>
        <w:t>t uses personal adaptation, personal success, among other issues, to understand other cult</w:t>
      </w:r>
      <w:r w:rsidRPr="00E32C26">
        <w:rPr>
          <w:rFonts w:ascii="Times New Roman" w:hAnsi="Times New Roman" w:cs="Times New Roman"/>
          <w:sz w:val="24"/>
          <w:szCs w:val="24"/>
        </w:rPr>
        <w:t xml:space="preserve">ures. The reason why ethnography is a useful means of conducting cultural research is: </w:t>
      </w:r>
      <w:r w:rsidRPr="00E32C26">
        <w:rPr>
          <w:rFonts w:ascii="Times New Roman" w:hAnsi="Times New Roman" w:cs="Times New Roman"/>
          <w:sz w:val="24"/>
          <w:szCs w:val="24"/>
        </w:rPr>
        <w:lastRenderedPageBreak/>
        <w:t xml:space="preserve">firstly, ethnography helps in </w:t>
      </w:r>
      <w:r w:rsidR="0047611B" w:rsidRPr="00E32C26">
        <w:rPr>
          <w:rFonts w:ascii="Times New Roman" w:hAnsi="Times New Roman" w:cs="Times New Roman"/>
          <w:sz w:val="24"/>
          <w:szCs w:val="24"/>
        </w:rPr>
        <w:t>gathering first-hand information on cultures</w:t>
      </w:r>
      <w:r w:rsidR="00AC4B23" w:rsidRPr="00AC4B23">
        <w:rPr>
          <w:rFonts w:ascii="Times New Roman" w:hAnsi="Times New Roman" w:cs="Times New Roman"/>
          <w:sz w:val="24"/>
          <w:szCs w:val="24"/>
        </w:rPr>
        <w:t xml:space="preserve"> </w:t>
      </w:r>
      <w:r w:rsidR="00AC4B23">
        <w:rPr>
          <w:rFonts w:ascii="Times New Roman" w:hAnsi="Times New Roman" w:cs="Times New Roman"/>
          <w:sz w:val="24"/>
          <w:szCs w:val="24"/>
        </w:rPr>
        <w:t>(</w:t>
      </w:r>
      <w:r w:rsidR="00AC4B23" w:rsidRPr="00AC4B23">
        <w:rPr>
          <w:rFonts w:ascii="Times New Roman" w:hAnsi="Times New Roman" w:cs="Times New Roman"/>
          <w:sz w:val="24"/>
          <w:szCs w:val="24"/>
        </w:rPr>
        <w:t>Wall, 2014)</w:t>
      </w:r>
      <w:r w:rsidR="0047611B" w:rsidRPr="00E32C26">
        <w:rPr>
          <w:rFonts w:ascii="Times New Roman" w:hAnsi="Times New Roman" w:cs="Times New Roman"/>
          <w:sz w:val="24"/>
          <w:szCs w:val="24"/>
        </w:rPr>
        <w:t xml:space="preserve">. Detailed observations conducted during ethnographic research can help to disprove negative biases and stereotypes questions. </w:t>
      </w:r>
      <w:r w:rsidR="00D7523F" w:rsidRPr="00E32C26">
        <w:rPr>
          <w:rFonts w:ascii="Times New Roman" w:hAnsi="Times New Roman" w:cs="Times New Roman"/>
          <w:sz w:val="24"/>
          <w:szCs w:val="24"/>
        </w:rPr>
        <w:t>Secondly, ethnography is essential in classifying people's cultures into more definite and precise tribes for a specific understanding of their lifestyles. Tribes have their behaviors, which define their cultural beliefs and lifestyles, making them unique. The research helps uncover such important details about tribes that are worth understanding nature's beauty</w:t>
      </w:r>
      <w:r w:rsidR="00AC4B23" w:rsidRPr="00AC4B23">
        <w:rPr>
          <w:rFonts w:ascii="Times New Roman" w:hAnsi="Times New Roman" w:cs="Times New Roman"/>
          <w:sz w:val="24"/>
          <w:szCs w:val="24"/>
        </w:rPr>
        <w:t xml:space="preserve"> </w:t>
      </w:r>
      <w:r w:rsidR="00AC4B23">
        <w:rPr>
          <w:rFonts w:ascii="Times New Roman" w:hAnsi="Times New Roman" w:cs="Times New Roman"/>
          <w:sz w:val="24"/>
          <w:szCs w:val="24"/>
        </w:rPr>
        <w:t>(</w:t>
      </w:r>
      <w:r w:rsidR="00AC4B23" w:rsidRPr="00AC4B23">
        <w:rPr>
          <w:rFonts w:ascii="Times New Roman" w:hAnsi="Times New Roman" w:cs="Times New Roman"/>
          <w:sz w:val="24"/>
          <w:szCs w:val="24"/>
        </w:rPr>
        <w:t>Jerolmack &amp; Khan, 2014</w:t>
      </w:r>
      <w:r w:rsidR="00AC4B23">
        <w:rPr>
          <w:rFonts w:ascii="Times New Roman" w:hAnsi="Times New Roman" w:cs="Times New Roman"/>
          <w:sz w:val="24"/>
          <w:szCs w:val="24"/>
        </w:rPr>
        <w:t>)</w:t>
      </w:r>
      <w:r w:rsidR="00D7523F" w:rsidRPr="00E32C26">
        <w:rPr>
          <w:rFonts w:ascii="Times New Roman" w:hAnsi="Times New Roman" w:cs="Times New Roman"/>
          <w:sz w:val="24"/>
          <w:szCs w:val="24"/>
        </w:rPr>
        <w:t xml:space="preserve">. Thirdly, ethnography </w:t>
      </w:r>
      <w:r w:rsidR="00774B76" w:rsidRPr="00E32C26">
        <w:rPr>
          <w:rFonts w:ascii="Times New Roman" w:hAnsi="Times New Roman" w:cs="Times New Roman"/>
          <w:sz w:val="24"/>
          <w:szCs w:val="24"/>
        </w:rPr>
        <w:t xml:space="preserve">research provides an insight into aspects of social life which include perception and values. Other research methods might never capture such details making the method unique. There are specific values considered secret in cultures. Without a researcher interacting closely with the people living in the cultures, it can be impossible to understand them. Fourthly, ethnography illuminates the issues that are taken for granted and go unspoken within communities. In this case, ideologies about certain cultures which are a pervert and discriminative can be changed. Hence, helping people to recognize such cultures and appreciating their existence. </w:t>
      </w:r>
      <w:r w:rsidR="0047611B" w:rsidRPr="00E32C26">
        <w:rPr>
          <w:rFonts w:ascii="Times New Roman" w:hAnsi="Times New Roman" w:cs="Times New Roman"/>
          <w:sz w:val="24"/>
          <w:szCs w:val="24"/>
        </w:rPr>
        <w:t>Fifth, t</w:t>
      </w:r>
      <w:r w:rsidR="00774B76" w:rsidRPr="00E32C26">
        <w:rPr>
          <w:rFonts w:ascii="Times New Roman" w:hAnsi="Times New Roman" w:cs="Times New Roman"/>
          <w:sz w:val="24"/>
          <w:szCs w:val="24"/>
        </w:rPr>
        <w:t>he method allows researcher</w:t>
      </w:r>
      <w:r w:rsidR="0047611B" w:rsidRPr="00E32C26">
        <w:rPr>
          <w:rFonts w:ascii="Times New Roman" w:hAnsi="Times New Roman" w:cs="Times New Roman"/>
          <w:sz w:val="24"/>
          <w:szCs w:val="24"/>
        </w:rPr>
        <w:t>s</w:t>
      </w:r>
      <w:r w:rsidR="00774B76" w:rsidRPr="00E32C26">
        <w:rPr>
          <w:rFonts w:ascii="Times New Roman" w:hAnsi="Times New Roman" w:cs="Times New Roman"/>
          <w:sz w:val="24"/>
          <w:szCs w:val="24"/>
        </w:rPr>
        <w:t xml:space="preserve"> to develop an important, rich, and valuable understanding of the cultural meaning</w:t>
      </w:r>
      <w:r w:rsidR="0047611B" w:rsidRPr="00E32C26">
        <w:rPr>
          <w:rFonts w:ascii="Times New Roman" w:hAnsi="Times New Roman" w:cs="Times New Roman"/>
          <w:sz w:val="24"/>
          <w:szCs w:val="24"/>
        </w:rPr>
        <w:t xml:space="preserve"> of interactions and cultural practices</w:t>
      </w:r>
      <w:r w:rsidR="00AC4B23" w:rsidRPr="00AC4B23">
        <w:rPr>
          <w:rFonts w:ascii="Times New Roman" w:hAnsi="Times New Roman" w:cs="Times New Roman"/>
          <w:sz w:val="24"/>
          <w:szCs w:val="24"/>
        </w:rPr>
        <w:t xml:space="preserve"> </w:t>
      </w:r>
      <w:r w:rsidR="00AC4B23">
        <w:rPr>
          <w:rFonts w:ascii="Times New Roman" w:hAnsi="Times New Roman" w:cs="Times New Roman"/>
          <w:sz w:val="24"/>
          <w:szCs w:val="24"/>
        </w:rPr>
        <w:t>(</w:t>
      </w:r>
      <w:r w:rsidR="00AC4B23" w:rsidRPr="00AC4B23">
        <w:rPr>
          <w:rFonts w:ascii="Times New Roman" w:hAnsi="Times New Roman" w:cs="Times New Roman"/>
          <w:sz w:val="24"/>
          <w:szCs w:val="24"/>
        </w:rPr>
        <w:t>Wall, 2014)</w:t>
      </w:r>
      <w:r w:rsidR="0047611B" w:rsidRPr="00E32C26">
        <w:rPr>
          <w:rFonts w:ascii="Times New Roman" w:hAnsi="Times New Roman" w:cs="Times New Roman"/>
          <w:sz w:val="24"/>
          <w:szCs w:val="24"/>
        </w:rPr>
        <w:t xml:space="preserve">. Every community has a unique way of life and practices. These are activities that define them and distinguish them from others. </w:t>
      </w:r>
    </w:p>
    <w:p w14:paraId="0BA4735E" w14:textId="6BB7F5CD" w:rsidR="005D44D8" w:rsidRPr="00E32C26" w:rsidRDefault="00035F3E" w:rsidP="00E32C26">
      <w:pPr>
        <w:spacing w:after="39" w:line="480" w:lineRule="auto"/>
        <w:ind w:firstLine="720"/>
        <w:rPr>
          <w:rFonts w:ascii="Times New Roman" w:hAnsi="Times New Roman" w:cs="Times New Roman"/>
          <w:sz w:val="24"/>
          <w:szCs w:val="24"/>
        </w:rPr>
      </w:pPr>
      <w:r w:rsidRPr="00E32C26">
        <w:rPr>
          <w:rFonts w:ascii="Times New Roman" w:hAnsi="Times New Roman" w:cs="Times New Roman"/>
          <w:sz w:val="24"/>
          <w:szCs w:val="24"/>
        </w:rPr>
        <w:t>There are various concepts seen in the movie "</w:t>
      </w:r>
      <w:r w:rsidRPr="00426168">
        <w:rPr>
          <w:rFonts w:ascii="Times New Roman" w:hAnsi="Times New Roman" w:cs="Times New Roman"/>
          <w:i/>
          <w:sz w:val="24"/>
          <w:szCs w:val="24"/>
        </w:rPr>
        <w:t>The Mission, 1986"</w:t>
      </w:r>
      <w:r w:rsidRPr="00E32C26">
        <w:rPr>
          <w:rFonts w:ascii="Times New Roman" w:hAnsi="Times New Roman" w:cs="Times New Roman"/>
          <w:sz w:val="24"/>
          <w:szCs w:val="24"/>
        </w:rPr>
        <w:t xml:space="preserve"> by Roland Joffe, starring Robert De Niro and Jeremy Irons. T</w:t>
      </w:r>
      <w:r w:rsidRPr="00E32C26">
        <w:rPr>
          <w:rFonts w:ascii="Times New Roman" w:hAnsi="Times New Roman" w:cs="Times New Roman"/>
          <w:sz w:val="24"/>
          <w:szCs w:val="24"/>
        </w:rPr>
        <w:t xml:space="preserve">hey include religion, cultural relativism, </w:t>
      </w:r>
      <w:r w:rsidR="00E22AA0" w:rsidRPr="00E32C26">
        <w:rPr>
          <w:rFonts w:ascii="Times New Roman" w:hAnsi="Times New Roman" w:cs="Times New Roman"/>
          <w:sz w:val="24"/>
          <w:szCs w:val="24"/>
        </w:rPr>
        <w:t xml:space="preserve">ethnicity, </w:t>
      </w:r>
      <w:r w:rsidR="005915C3" w:rsidRPr="00E32C26">
        <w:rPr>
          <w:rFonts w:ascii="Times New Roman" w:hAnsi="Times New Roman" w:cs="Times New Roman"/>
          <w:sz w:val="24"/>
          <w:szCs w:val="24"/>
        </w:rPr>
        <w:t>slavery</w:t>
      </w:r>
      <w:r w:rsidR="00E22AA0" w:rsidRPr="00E32C26">
        <w:rPr>
          <w:rFonts w:ascii="Times New Roman" w:hAnsi="Times New Roman" w:cs="Times New Roman"/>
          <w:sz w:val="24"/>
          <w:szCs w:val="24"/>
        </w:rPr>
        <w:t xml:space="preserve">, and music. The main concept in this movie is religion. A Spanish Jesuit priest Father Gabriel is seen to get to Argentina and Paraguay to build a mission station. He intends to convert the Guarani community to Christianity. However, the native is not interested with Christianity since they have their existing cultural beliefs. Cultural relativism is seen with Priest Father </w:t>
      </w:r>
      <w:r w:rsidR="00E22AA0" w:rsidRPr="00E32C26">
        <w:rPr>
          <w:rFonts w:ascii="Times New Roman" w:hAnsi="Times New Roman" w:cs="Times New Roman"/>
          <w:sz w:val="24"/>
          <w:szCs w:val="24"/>
        </w:rPr>
        <w:lastRenderedPageBreak/>
        <w:t xml:space="preserve">Gabriel trying to learn the ways and customs of the Guarani community. This enables him to get the attention of some members and builds his mission station in the village.  Ethnicity is another concept </w:t>
      </w:r>
      <w:r w:rsidR="005915C3" w:rsidRPr="00E32C26">
        <w:rPr>
          <w:rFonts w:ascii="Times New Roman" w:hAnsi="Times New Roman" w:cs="Times New Roman"/>
          <w:sz w:val="24"/>
          <w:szCs w:val="24"/>
        </w:rPr>
        <w:t xml:space="preserve">identified in the movie. It comprises a variety of ethnic groups. The Guarani community, Father Gabriel a Spanish, and the Portuguese were colonizers. Slavery is portrayed as Mercenary, and Rodrigo Mendoza kidnaps natives, especially Guarani community residents. The captives are sold to the nearby plantations. One of the plantations is that owned by Spanish Governor Don Cabeza. Moreover, music is also seen to play a role in the movie. When Priest Father Gabriel is captured, and the Guarani community wants to throw him over the Iguazu falls, he </w:t>
      </w:r>
      <w:r w:rsidR="00782CB6" w:rsidRPr="00E32C26">
        <w:rPr>
          <w:rFonts w:ascii="Times New Roman" w:hAnsi="Times New Roman" w:cs="Times New Roman"/>
          <w:sz w:val="24"/>
          <w:szCs w:val="24"/>
        </w:rPr>
        <w:t>attempts</w:t>
      </w:r>
      <w:r w:rsidR="005915C3" w:rsidRPr="00E32C26">
        <w:rPr>
          <w:rFonts w:ascii="Times New Roman" w:hAnsi="Times New Roman" w:cs="Times New Roman"/>
          <w:sz w:val="24"/>
          <w:szCs w:val="24"/>
        </w:rPr>
        <w:t xml:space="preserve"> to connect with them by playing music with his oboe. </w:t>
      </w:r>
      <w:r w:rsidR="00782CB6" w:rsidRPr="00E32C26">
        <w:rPr>
          <w:rFonts w:ascii="Times New Roman" w:hAnsi="Times New Roman" w:cs="Times New Roman"/>
          <w:sz w:val="24"/>
          <w:szCs w:val="24"/>
        </w:rPr>
        <w:t xml:space="preserve">Even if the instrument is broken, the Guarani who enjoyed the music saves him and allows him to live with them in their village. </w:t>
      </w:r>
    </w:p>
    <w:p w14:paraId="0AA274F8" w14:textId="2C1EB8B6" w:rsidR="00835A88" w:rsidRPr="00E32C26" w:rsidRDefault="00035F3E" w:rsidP="00E32C26">
      <w:pPr>
        <w:spacing w:after="39" w:line="480" w:lineRule="auto"/>
        <w:ind w:firstLine="720"/>
        <w:rPr>
          <w:rFonts w:ascii="Times New Roman" w:hAnsi="Times New Roman" w:cs="Times New Roman"/>
          <w:sz w:val="24"/>
          <w:szCs w:val="24"/>
        </w:rPr>
      </w:pPr>
      <w:r w:rsidRPr="00E32C26">
        <w:rPr>
          <w:rFonts w:ascii="Times New Roman" w:hAnsi="Times New Roman" w:cs="Times New Roman"/>
          <w:sz w:val="24"/>
          <w:szCs w:val="24"/>
        </w:rPr>
        <w:t>Religion, family, and health are important concepts in my everyday life. Religion in its purest form has given me many benefits for humanity. Religion ha</w:t>
      </w:r>
      <w:r w:rsidRPr="00E32C26">
        <w:rPr>
          <w:rFonts w:ascii="Times New Roman" w:hAnsi="Times New Roman" w:cs="Times New Roman"/>
          <w:sz w:val="24"/>
          <w:szCs w:val="24"/>
        </w:rPr>
        <w:t>s enabled me to learn the essential values of life and how to live with others harmoniously. Family provides support, love, care, and a framework of values</w:t>
      </w:r>
      <w:r w:rsidR="00AC4B23" w:rsidRPr="00AC4B23">
        <w:rPr>
          <w:rFonts w:ascii="Times New Roman" w:hAnsi="Times New Roman" w:cs="Times New Roman"/>
          <w:sz w:val="24"/>
          <w:szCs w:val="24"/>
        </w:rPr>
        <w:t xml:space="preserve"> </w:t>
      </w:r>
      <w:r w:rsidR="00AC4B23">
        <w:rPr>
          <w:rFonts w:ascii="Times New Roman" w:hAnsi="Times New Roman" w:cs="Times New Roman"/>
          <w:sz w:val="24"/>
          <w:szCs w:val="24"/>
        </w:rPr>
        <w:t>(</w:t>
      </w:r>
      <w:r w:rsidR="00AC4B23" w:rsidRPr="00AC4B23">
        <w:rPr>
          <w:rFonts w:ascii="Times New Roman" w:hAnsi="Times New Roman" w:cs="Times New Roman"/>
          <w:sz w:val="24"/>
          <w:szCs w:val="24"/>
        </w:rPr>
        <w:t>Sapir, 2021)</w:t>
      </w:r>
      <w:r w:rsidRPr="00E32C26">
        <w:rPr>
          <w:rFonts w:ascii="Times New Roman" w:hAnsi="Times New Roman" w:cs="Times New Roman"/>
          <w:sz w:val="24"/>
          <w:szCs w:val="24"/>
        </w:rPr>
        <w:t>. My family has helped in my personal growth in different life aspects. Health is at th</w:t>
      </w:r>
      <w:r w:rsidRPr="00E32C26">
        <w:rPr>
          <w:rFonts w:ascii="Times New Roman" w:hAnsi="Times New Roman" w:cs="Times New Roman"/>
          <w:sz w:val="24"/>
          <w:szCs w:val="24"/>
        </w:rPr>
        <w:t xml:space="preserve">e center of everyone’s life. </w:t>
      </w:r>
      <w:r w:rsidR="005913DD" w:rsidRPr="00E32C26">
        <w:rPr>
          <w:rFonts w:ascii="Times New Roman" w:hAnsi="Times New Roman" w:cs="Times New Roman"/>
          <w:sz w:val="24"/>
          <w:szCs w:val="24"/>
        </w:rPr>
        <w:t xml:space="preserve">Every part of our life relies on our good health. So, good health helps in increasing efficiency in activities we engage in and provides peace of mind. </w:t>
      </w:r>
      <w:r w:rsidR="003E6B8B" w:rsidRPr="00E32C26">
        <w:rPr>
          <w:rFonts w:ascii="Times New Roman" w:hAnsi="Times New Roman" w:cs="Times New Roman"/>
          <w:sz w:val="24"/>
          <w:szCs w:val="24"/>
        </w:rPr>
        <w:t xml:space="preserve">The greater American culture defines Texas culture. However, </w:t>
      </w:r>
      <w:r w:rsidR="007B6E62" w:rsidRPr="00E32C26">
        <w:rPr>
          <w:rFonts w:ascii="Times New Roman" w:hAnsi="Times New Roman" w:cs="Times New Roman"/>
          <w:sz w:val="24"/>
          <w:szCs w:val="24"/>
        </w:rPr>
        <w:t>Texas art and music make it unique from other states</w:t>
      </w:r>
      <w:r w:rsidR="009671DD">
        <w:rPr>
          <w:rFonts w:ascii="Times New Roman" w:hAnsi="Times New Roman" w:cs="Times New Roman"/>
          <w:sz w:val="24"/>
          <w:szCs w:val="24"/>
        </w:rPr>
        <w:t xml:space="preserve"> </w:t>
      </w:r>
      <w:r w:rsidR="009671DD" w:rsidRPr="009671DD">
        <w:rPr>
          <w:rFonts w:ascii="Times New Roman" w:hAnsi="Times New Roman" w:cs="Times New Roman"/>
          <w:sz w:val="24"/>
          <w:szCs w:val="24"/>
        </w:rPr>
        <w:t>(Berry et al., 2017)</w:t>
      </w:r>
      <w:r w:rsidR="007B6E62" w:rsidRPr="00E32C26">
        <w:rPr>
          <w:rFonts w:ascii="Times New Roman" w:hAnsi="Times New Roman" w:cs="Times New Roman"/>
          <w:sz w:val="24"/>
          <w:szCs w:val="24"/>
        </w:rPr>
        <w:t>. Conjunto, a mix of traditional Mexican music and European polkas started in this State. Texas is home to a diverse group forming cultural identities of Irish, African Americans, Anglo Americans, and Tejanos. This helps it to retain multiple cultural lifestyles for unique groups living there. Equality is seen to thrive in Texas since the State comprises different ethnic groups, especially the minorities</w:t>
      </w:r>
      <w:r w:rsidR="009671DD">
        <w:rPr>
          <w:rFonts w:ascii="Times New Roman" w:hAnsi="Times New Roman" w:cs="Times New Roman"/>
          <w:sz w:val="24"/>
          <w:szCs w:val="24"/>
        </w:rPr>
        <w:t xml:space="preserve"> </w:t>
      </w:r>
      <w:r w:rsidR="009671DD" w:rsidRPr="009671DD">
        <w:rPr>
          <w:rFonts w:ascii="Times New Roman" w:hAnsi="Times New Roman" w:cs="Times New Roman"/>
          <w:sz w:val="24"/>
          <w:szCs w:val="24"/>
        </w:rPr>
        <w:lastRenderedPageBreak/>
        <w:t>(Antweiler, 2015)</w:t>
      </w:r>
      <w:r w:rsidR="007B6E62" w:rsidRPr="00E32C26">
        <w:rPr>
          <w:rFonts w:ascii="Times New Roman" w:hAnsi="Times New Roman" w:cs="Times New Roman"/>
          <w:sz w:val="24"/>
          <w:szCs w:val="24"/>
        </w:rPr>
        <w:t>. This is making the State recognize the</w:t>
      </w:r>
      <w:r w:rsidR="006218A5" w:rsidRPr="00E32C26">
        <w:rPr>
          <w:rFonts w:ascii="Times New Roman" w:hAnsi="Times New Roman" w:cs="Times New Roman"/>
          <w:sz w:val="24"/>
          <w:szCs w:val="24"/>
        </w:rPr>
        <w:t xml:space="preserve"> groups. The American culture is based on religion. The United States has Christianity and specifically Protestantism as the majority religions. This is why the United States has a motto, "In God We Trust." The United States has American English as the national language. The language enables all Americans to have a common communication mode despite comprising of other languages like Spanish and Indo-European languages.  Race and ethnicity </w:t>
      </w:r>
      <w:r w:rsidR="00337849" w:rsidRPr="00E32C26">
        <w:rPr>
          <w:rFonts w:ascii="Times New Roman" w:hAnsi="Times New Roman" w:cs="Times New Roman"/>
          <w:sz w:val="24"/>
          <w:szCs w:val="24"/>
        </w:rPr>
        <w:t>are</w:t>
      </w:r>
      <w:r w:rsidR="006218A5" w:rsidRPr="00E32C26">
        <w:rPr>
          <w:rFonts w:ascii="Times New Roman" w:hAnsi="Times New Roman" w:cs="Times New Roman"/>
          <w:sz w:val="24"/>
          <w:szCs w:val="24"/>
        </w:rPr>
        <w:t xml:space="preserve"> American cultures is a complex topic since it has a racially and ethnically diverse population making up the American community</w:t>
      </w:r>
      <w:r w:rsidR="009671DD">
        <w:rPr>
          <w:rFonts w:ascii="Times New Roman" w:hAnsi="Times New Roman" w:cs="Times New Roman"/>
          <w:sz w:val="24"/>
          <w:szCs w:val="24"/>
        </w:rPr>
        <w:t xml:space="preserve"> </w:t>
      </w:r>
      <w:r w:rsidR="009671DD" w:rsidRPr="009671DD">
        <w:rPr>
          <w:rFonts w:ascii="Times New Roman" w:hAnsi="Times New Roman" w:cs="Times New Roman"/>
          <w:sz w:val="24"/>
          <w:szCs w:val="24"/>
        </w:rPr>
        <w:t>(Berry et al., 2017)</w:t>
      </w:r>
      <w:r w:rsidR="006218A5" w:rsidRPr="00E32C26">
        <w:rPr>
          <w:rFonts w:ascii="Times New Roman" w:hAnsi="Times New Roman" w:cs="Times New Roman"/>
          <w:sz w:val="24"/>
          <w:szCs w:val="24"/>
        </w:rPr>
        <w:t>.</w:t>
      </w:r>
      <w:r w:rsidR="007B6E62" w:rsidRPr="00E32C26">
        <w:rPr>
          <w:rFonts w:ascii="Times New Roman" w:hAnsi="Times New Roman" w:cs="Times New Roman"/>
          <w:sz w:val="24"/>
          <w:szCs w:val="24"/>
        </w:rPr>
        <w:t xml:space="preserve"> </w:t>
      </w:r>
      <w:r w:rsidR="00337849" w:rsidRPr="00E32C26">
        <w:rPr>
          <w:rFonts w:ascii="Times New Roman" w:hAnsi="Times New Roman" w:cs="Times New Roman"/>
          <w:sz w:val="24"/>
          <w:szCs w:val="24"/>
        </w:rPr>
        <w:t>The Globalized World benefits from regionalism, global economy, and health in various ways. Regionalism is important due to the increased efficiency of local governments. This is ensuring that countries can relate well since they are mutually benefiting from each other. The global economy is resulting in a good country-to-country relationship. This is leading to free trade which also increases investments in the countries. Health is vital as it has enabled the countries to work together to ensure people have good health</w:t>
      </w:r>
      <w:r w:rsidR="00AC4B23" w:rsidRPr="00AC4B23">
        <w:rPr>
          <w:rFonts w:ascii="Times New Roman" w:hAnsi="Times New Roman" w:cs="Times New Roman"/>
          <w:sz w:val="24"/>
          <w:szCs w:val="24"/>
        </w:rPr>
        <w:t xml:space="preserve"> </w:t>
      </w:r>
      <w:r w:rsidR="00AC4B23">
        <w:rPr>
          <w:rFonts w:ascii="Times New Roman" w:hAnsi="Times New Roman" w:cs="Times New Roman"/>
          <w:sz w:val="24"/>
          <w:szCs w:val="24"/>
        </w:rPr>
        <w:t>(</w:t>
      </w:r>
      <w:r w:rsidR="00AC4B23" w:rsidRPr="00AC4B23">
        <w:rPr>
          <w:rFonts w:ascii="Times New Roman" w:hAnsi="Times New Roman" w:cs="Times New Roman"/>
          <w:sz w:val="24"/>
          <w:szCs w:val="24"/>
        </w:rPr>
        <w:t>Miller, 2017).</w:t>
      </w:r>
      <w:r w:rsidR="00337849" w:rsidRPr="00E32C26">
        <w:rPr>
          <w:rFonts w:ascii="Times New Roman" w:hAnsi="Times New Roman" w:cs="Times New Roman"/>
          <w:sz w:val="24"/>
          <w:szCs w:val="24"/>
        </w:rPr>
        <w:t xml:space="preserve"> Since with good health, there is political stability and economic growth worldwide. That is why there is World Health Organization (WHO).</w:t>
      </w:r>
    </w:p>
    <w:p w14:paraId="37E48807" w14:textId="527996D8" w:rsidR="009671DD" w:rsidRDefault="00035F3E" w:rsidP="00E32C26">
      <w:pPr>
        <w:spacing w:line="480" w:lineRule="auto"/>
        <w:ind w:firstLine="720"/>
        <w:rPr>
          <w:rFonts w:ascii="Times New Roman" w:hAnsi="Times New Roman" w:cs="Times New Roman"/>
          <w:sz w:val="24"/>
          <w:szCs w:val="24"/>
        </w:rPr>
      </w:pPr>
      <w:r w:rsidRPr="00E32C26">
        <w:rPr>
          <w:rFonts w:ascii="Times New Roman" w:hAnsi="Times New Roman" w:cs="Times New Roman"/>
          <w:sz w:val="24"/>
          <w:szCs w:val="24"/>
        </w:rPr>
        <w:t>Linguistic anthropology, a branch of cultural anthropology, examines the history, evolution, dynamics, and internal structure of human languages. Language is a wide field that enables people to communicate, understand each other, preserve cultural</w:t>
      </w:r>
      <w:r w:rsidRPr="00E32C26">
        <w:rPr>
          <w:rFonts w:ascii="Times New Roman" w:hAnsi="Times New Roman" w:cs="Times New Roman"/>
          <w:sz w:val="24"/>
          <w:szCs w:val="24"/>
        </w:rPr>
        <w:t xml:space="preserve"> beliefs by passing them from one generation to another</w:t>
      </w:r>
      <w:r w:rsidR="00AC4B23" w:rsidRPr="00AC4B23">
        <w:rPr>
          <w:rFonts w:ascii="Times New Roman" w:hAnsi="Times New Roman" w:cs="Times New Roman"/>
          <w:sz w:val="24"/>
          <w:szCs w:val="24"/>
        </w:rPr>
        <w:t xml:space="preserve"> </w:t>
      </w:r>
      <w:r w:rsidR="00AC4B23">
        <w:rPr>
          <w:rFonts w:ascii="Times New Roman" w:hAnsi="Times New Roman" w:cs="Times New Roman"/>
          <w:sz w:val="24"/>
          <w:szCs w:val="24"/>
        </w:rPr>
        <w:t>(</w:t>
      </w:r>
      <w:r w:rsidR="00AC4B23" w:rsidRPr="00AC4B23">
        <w:rPr>
          <w:rFonts w:ascii="Times New Roman" w:hAnsi="Times New Roman" w:cs="Times New Roman"/>
          <w:sz w:val="24"/>
          <w:szCs w:val="24"/>
        </w:rPr>
        <w:t>Miller,</w:t>
      </w:r>
      <w:r w:rsidR="00AC4B23">
        <w:rPr>
          <w:rFonts w:ascii="Times New Roman" w:hAnsi="Times New Roman" w:cs="Times New Roman"/>
          <w:sz w:val="24"/>
          <w:szCs w:val="24"/>
        </w:rPr>
        <w:t xml:space="preserve"> </w:t>
      </w:r>
      <w:r w:rsidR="00AC4B23" w:rsidRPr="00AC4B23">
        <w:rPr>
          <w:rFonts w:ascii="Times New Roman" w:hAnsi="Times New Roman" w:cs="Times New Roman"/>
          <w:sz w:val="24"/>
          <w:szCs w:val="24"/>
        </w:rPr>
        <w:t>2017)</w:t>
      </w:r>
      <w:r w:rsidRPr="00E32C26">
        <w:rPr>
          <w:rFonts w:ascii="Times New Roman" w:hAnsi="Times New Roman" w:cs="Times New Roman"/>
          <w:sz w:val="24"/>
          <w:szCs w:val="24"/>
        </w:rPr>
        <w:t>. On the other hand, anthropologists of religion are never after discovering the truth or falsehood of religion. They are more concerned and interested in acquiring knowledge on how reli</w:t>
      </w:r>
      <w:r w:rsidRPr="00E32C26">
        <w:rPr>
          <w:rFonts w:ascii="Times New Roman" w:hAnsi="Times New Roman" w:cs="Times New Roman"/>
          <w:sz w:val="24"/>
          <w:szCs w:val="24"/>
        </w:rPr>
        <w:t>gious ideas express people's cosmology. They want to understand how religion has organized the universe and humans' roles in various parts of the world</w:t>
      </w:r>
      <w:r>
        <w:rPr>
          <w:rFonts w:ascii="Times New Roman" w:hAnsi="Times New Roman" w:cs="Times New Roman"/>
          <w:sz w:val="24"/>
          <w:szCs w:val="24"/>
        </w:rPr>
        <w:t xml:space="preserve"> </w:t>
      </w:r>
      <w:r w:rsidRPr="009671DD">
        <w:rPr>
          <w:rFonts w:ascii="Times New Roman" w:hAnsi="Times New Roman" w:cs="Times New Roman"/>
          <w:sz w:val="24"/>
          <w:szCs w:val="24"/>
        </w:rPr>
        <w:t>(Berry et al., 2017)</w:t>
      </w:r>
      <w:r w:rsidRPr="00E32C26">
        <w:rPr>
          <w:rFonts w:ascii="Times New Roman" w:hAnsi="Times New Roman" w:cs="Times New Roman"/>
          <w:sz w:val="24"/>
          <w:szCs w:val="24"/>
        </w:rPr>
        <w:t xml:space="preserve">. Cultural anthropology </w:t>
      </w:r>
      <w:r w:rsidR="00332BA0" w:rsidRPr="00E32C26">
        <w:rPr>
          <w:rFonts w:ascii="Times New Roman" w:hAnsi="Times New Roman" w:cs="Times New Roman"/>
          <w:sz w:val="24"/>
          <w:szCs w:val="24"/>
        </w:rPr>
        <w:t xml:space="preserve">is also interested in the origin of humans. </w:t>
      </w:r>
      <w:r w:rsidR="00332BA0" w:rsidRPr="00E32C26">
        <w:rPr>
          <w:rFonts w:ascii="Times New Roman" w:hAnsi="Times New Roman" w:cs="Times New Roman"/>
          <w:sz w:val="24"/>
          <w:szCs w:val="24"/>
        </w:rPr>
        <w:lastRenderedPageBreak/>
        <w:t xml:space="preserve">Based on anthropological research, the earliest human traits were bipedalism but with a resemblance to an ape. </w:t>
      </w:r>
      <w:r w:rsidRPr="00E32C26">
        <w:rPr>
          <w:rFonts w:ascii="Times New Roman" w:hAnsi="Times New Roman" w:cs="Times New Roman"/>
          <w:sz w:val="24"/>
          <w:szCs w:val="24"/>
        </w:rPr>
        <w:t xml:space="preserve"> </w:t>
      </w:r>
      <w:r w:rsidR="00332BA0" w:rsidRPr="00E32C26">
        <w:rPr>
          <w:rFonts w:ascii="Times New Roman" w:hAnsi="Times New Roman" w:cs="Times New Roman"/>
          <w:sz w:val="24"/>
          <w:szCs w:val="24"/>
        </w:rPr>
        <w:t>Additionally, anthropological investigations reveal how cultural attitudes vary with sexuality and sexual behaviors. Cultural anthropology gives details on how the culture treats marriages, taboos, and incest. Hence helping to understand why it is important to abide by cultural practices to keep a culture pure</w:t>
      </w:r>
      <w:r w:rsidR="00AC4B23" w:rsidRPr="00AC4B23">
        <w:rPr>
          <w:rFonts w:ascii="Times New Roman" w:hAnsi="Times New Roman" w:cs="Times New Roman"/>
          <w:sz w:val="24"/>
          <w:szCs w:val="24"/>
        </w:rPr>
        <w:t xml:space="preserve"> </w:t>
      </w:r>
      <w:r w:rsidR="00AC4B23">
        <w:rPr>
          <w:rFonts w:ascii="Times New Roman" w:hAnsi="Times New Roman" w:cs="Times New Roman"/>
          <w:sz w:val="24"/>
          <w:szCs w:val="24"/>
        </w:rPr>
        <w:t>(</w:t>
      </w:r>
      <w:r w:rsidR="00AC4B23" w:rsidRPr="00AC4B23">
        <w:rPr>
          <w:rFonts w:ascii="Times New Roman" w:hAnsi="Times New Roman" w:cs="Times New Roman"/>
          <w:sz w:val="24"/>
          <w:szCs w:val="24"/>
        </w:rPr>
        <w:t>Grotti,</w:t>
      </w:r>
      <w:r w:rsidR="00AC4B23">
        <w:rPr>
          <w:rFonts w:ascii="Times New Roman" w:hAnsi="Times New Roman" w:cs="Times New Roman"/>
          <w:sz w:val="24"/>
          <w:szCs w:val="24"/>
        </w:rPr>
        <w:t xml:space="preserve"> </w:t>
      </w:r>
      <w:r w:rsidR="00AC4B23" w:rsidRPr="00AC4B23">
        <w:rPr>
          <w:rFonts w:ascii="Times New Roman" w:hAnsi="Times New Roman" w:cs="Times New Roman"/>
          <w:sz w:val="24"/>
          <w:szCs w:val="24"/>
        </w:rPr>
        <w:t>2019)</w:t>
      </w:r>
      <w:r w:rsidR="00332BA0" w:rsidRPr="00E32C26">
        <w:rPr>
          <w:rFonts w:ascii="Times New Roman" w:hAnsi="Times New Roman" w:cs="Times New Roman"/>
          <w:sz w:val="24"/>
          <w:szCs w:val="24"/>
        </w:rPr>
        <w:t xml:space="preserve">. Moreover, cultural anthropology is interested in investigating family lineages. These are known as kinship systems which form the pattern of culturally recognized connections among family members. </w:t>
      </w:r>
      <w:r w:rsidR="00D140D1" w:rsidRPr="00E32C26">
        <w:rPr>
          <w:rFonts w:ascii="Times New Roman" w:hAnsi="Times New Roman" w:cs="Times New Roman"/>
          <w:sz w:val="24"/>
          <w:szCs w:val="24"/>
        </w:rPr>
        <w:t>However, cultural anthropologists face challenges in acquiring information in a variety of ways. Kinship is a concept that requires interaction with members of a family with detailed information about their family lineage. If the anthropologist meets with a family with fewer details, uncovering the origin of the family becomes difficult. The race is a critical concept that if an anthropologist does not come from the same race, the respondents might not get the right information</w:t>
      </w:r>
      <w:r w:rsidRPr="009671DD">
        <w:rPr>
          <w:rFonts w:ascii="Times New Roman" w:hAnsi="Times New Roman" w:cs="Times New Roman"/>
          <w:sz w:val="24"/>
          <w:szCs w:val="24"/>
        </w:rPr>
        <w:t xml:space="preserve"> </w:t>
      </w:r>
      <w:bookmarkStart w:id="1" w:name="_Hlk65552467"/>
      <w:r>
        <w:rPr>
          <w:rFonts w:ascii="Times New Roman" w:hAnsi="Times New Roman" w:cs="Times New Roman"/>
          <w:sz w:val="24"/>
          <w:szCs w:val="24"/>
        </w:rPr>
        <w:t>(</w:t>
      </w:r>
      <w:r w:rsidRPr="009671DD">
        <w:rPr>
          <w:rFonts w:ascii="Times New Roman" w:hAnsi="Times New Roman" w:cs="Times New Roman"/>
          <w:sz w:val="24"/>
          <w:szCs w:val="24"/>
        </w:rPr>
        <w:t>Berry</w:t>
      </w:r>
      <w:r>
        <w:rPr>
          <w:rFonts w:ascii="Times New Roman" w:hAnsi="Times New Roman" w:cs="Times New Roman"/>
          <w:sz w:val="24"/>
          <w:szCs w:val="24"/>
        </w:rPr>
        <w:t xml:space="preserve"> et al., </w:t>
      </w:r>
      <w:r w:rsidRPr="009671DD">
        <w:rPr>
          <w:rFonts w:ascii="Times New Roman" w:hAnsi="Times New Roman" w:cs="Times New Roman"/>
          <w:sz w:val="24"/>
          <w:szCs w:val="24"/>
        </w:rPr>
        <w:t>2017)</w:t>
      </w:r>
      <w:bookmarkEnd w:id="1"/>
      <w:r w:rsidR="00D140D1" w:rsidRPr="00E32C26">
        <w:rPr>
          <w:rFonts w:ascii="Times New Roman" w:hAnsi="Times New Roman" w:cs="Times New Roman"/>
          <w:sz w:val="24"/>
          <w:szCs w:val="24"/>
        </w:rPr>
        <w:t xml:space="preserve">. This might happen especially in areas with high levels of racial discrimination. Lastly, for cultural anthropologists interested in investigating ethnicity, access to information might be difficult at some point due to the </w:t>
      </w:r>
      <w:r w:rsidR="005D44D8" w:rsidRPr="00E32C26">
        <w:rPr>
          <w:rFonts w:ascii="Times New Roman" w:hAnsi="Times New Roman" w:cs="Times New Roman"/>
          <w:sz w:val="24"/>
          <w:szCs w:val="24"/>
        </w:rPr>
        <w:t>language barrier</w:t>
      </w:r>
      <w:r w:rsidRPr="009671DD">
        <w:rPr>
          <w:rFonts w:ascii="Times New Roman" w:hAnsi="Times New Roman" w:cs="Times New Roman"/>
          <w:sz w:val="24"/>
          <w:szCs w:val="24"/>
        </w:rPr>
        <w:t xml:space="preserve"> </w:t>
      </w:r>
      <w:r>
        <w:rPr>
          <w:rFonts w:ascii="Times New Roman" w:hAnsi="Times New Roman" w:cs="Times New Roman"/>
          <w:sz w:val="24"/>
          <w:szCs w:val="24"/>
        </w:rPr>
        <w:t>(</w:t>
      </w:r>
      <w:r w:rsidRPr="009671DD">
        <w:rPr>
          <w:rFonts w:ascii="Times New Roman" w:hAnsi="Times New Roman" w:cs="Times New Roman"/>
          <w:sz w:val="24"/>
          <w:szCs w:val="24"/>
        </w:rPr>
        <w:t>Antweiler, 2015</w:t>
      </w:r>
      <w:r>
        <w:rPr>
          <w:rFonts w:ascii="Times New Roman" w:hAnsi="Times New Roman" w:cs="Times New Roman"/>
          <w:sz w:val="24"/>
          <w:szCs w:val="24"/>
        </w:rPr>
        <w:t>)</w:t>
      </w:r>
      <w:r w:rsidR="005D44D8" w:rsidRPr="00E32C26">
        <w:rPr>
          <w:rFonts w:ascii="Times New Roman" w:hAnsi="Times New Roman" w:cs="Times New Roman"/>
          <w:sz w:val="24"/>
          <w:szCs w:val="24"/>
        </w:rPr>
        <w:t>. In some areas, they might lack translators leading to acquiring wrong or little information.</w:t>
      </w:r>
      <w:r w:rsidR="00D140D1" w:rsidRPr="00E32C26">
        <w:rPr>
          <w:rFonts w:ascii="Times New Roman" w:hAnsi="Times New Roman" w:cs="Times New Roman"/>
          <w:sz w:val="24"/>
          <w:szCs w:val="24"/>
        </w:rPr>
        <w:t xml:space="preserve"> </w:t>
      </w:r>
      <w:r w:rsidR="00332BA0" w:rsidRPr="00E32C26">
        <w:rPr>
          <w:rFonts w:ascii="Times New Roman" w:hAnsi="Times New Roman" w:cs="Times New Roman"/>
          <w:sz w:val="24"/>
          <w:szCs w:val="24"/>
        </w:rPr>
        <w:t xml:space="preserve"> </w:t>
      </w:r>
    </w:p>
    <w:p w14:paraId="1187B543" w14:textId="77777777" w:rsidR="009671DD" w:rsidRDefault="009671DD" w:rsidP="00E32C26">
      <w:pPr>
        <w:spacing w:line="480" w:lineRule="auto"/>
        <w:ind w:firstLine="720"/>
        <w:rPr>
          <w:rFonts w:ascii="Times New Roman" w:hAnsi="Times New Roman" w:cs="Times New Roman"/>
          <w:sz w:val="24"/>
          <w:szCs w:val="24"/>
        </w:rPr>
      </w:pPr>
    </w:p>
    <w:p w14:paraId="141B6345" w14:textId="77777777" w:rsidR="009671DD" w:rsidRDefault="009671DD" w:rsidP="009671DD">
      <w:pPr>
        <w:spacing w:line="480" w:lineRule="auto"/>
        <w:rPr>
          <w:rFonts w:ascii="Times New Roman" w:hAnsi="Times New Roman" w:cs="Times New Roman"/>
          <w:sz w:val="24"/>
          <w:szCs w:val="24"/>
        </w:rPr>
      </w:pPr>
    </w:p>
    <w:p w14:paraId="3FB03F58" w14:textId="77777777" w:rsidR="009671DD" w:rsidRDefault="009671DD" w:rsidP="00E32C26">
      <w:pPr>
        <w:spacing w:line="480" w:lineRule="auto"/>
        <w:ind w:firstLine="720"/>
        <w:rPr>
          <w:rFonts w:ascii="Times New Roman" w:hAnsi="Times New Roman" w:cs="Times New Roman"/>
          <w:sz w:val="24"/>
          <w:szCs w:val="24"/>
        </w:rPr>
      </w:pPr>
    </w:p>
    <w:p w14:paraId="4838AB6C" w14:textId="31A0EDFE" w:rsidR="00642E20" w:rsidRDefault="00035F3E" w:rsidP="00E32C26">
      <w:pPr>
        <w:spacing w:line="480" w:lineRule="auto"/>
        <w:ind w:firstLine="720"/>
        <w:rPr>
          <w:rFonts w:ascii="Times New Roman" w:hAnsi="Times New Roman" w:cs="Times New Roman"/>
          <w:sz w:val="24"/>
          <w:szCs w:val="24"/>
        </w:rPr>
      </w:pPr>
      <w:r w:rsidRPr="00E32C26">
        <w:rPr>
          <w:rFonts w:ascii="Times New Roman" w:hAnsi="Times New Roman" w:cs="Times New Roman"/>
          <w:sz w:val="24"/>
          <w:szCs w:val="24"/>
        </w:rPr>
        <w:t xml:space="preserve">  </w:t>
      </w:r>
    </w:p>
    <w:p w14:paraId="05D6F4E1" w14:textId="227D19C8" w:rsidR="00AC4B23" w:rsidRDefault="00AC4B23" w:rsidP="00E32C26">
      <w:pPr>
        <w:spacing w:line="480" w:lineRule="auto"/>
        <w:ind w:firstLine="720"/>
        <w:rPr>
          <w:rFonts w:ascii="Times New Roman" w:hAnsi="Times New Roman" w:cs="Times New Roman"/>
          <w:sz w:val="24"/>
          <w:szCs w:val="24"/>
        </w:rPr>
      </w:pPr>
    </w:p>
    <w:p w14:paraId="3452D06B" w14:textId="77777777" w:rsidR="00AC4B23" w:rsidRPr="00E32C26" w:rsidRDefault="00AC4B23" w:rsidP="00E32C26">
      <w:pPr>
        <w:spacing w:line="480" w:lineRule="auto"/>
        <w:ind w:firstLine="720"/>
        <w:rPr>
          <w:rFonts w:ascii="Times New Roman" w:hAnsi="Times New Roman" w:cs="Times New Roman"/>
          <w:sz w:val="24"/>
          <w:szCs w:val="24"/>
        </w:rPr>
      </w:pPr>
    </w:p>
    <w:p w14:paraId="2EA06D86" w14:textId="41E6761D" w:rsidR="00642E20" w:rsidRPr="00FC42C4" w:rsidRDefault="00035F3E" w:rsidP="001C281E">
      <w:pPr>
        <w:spacing w:line="480" w:lineRule="auto"/>
        <w:ind w:left="3600"/>
        <w:rPr>
          <w:rFonts w:ascii="Times New Roman" w:hAnsi="Times New Roman" w:cs="Times New Roman"/>
          <w:b/>
          <w:sz w:val="24"/>
          <w:szCs w:val="24"/>
        </w:rPr>
      </w:pPr>
      <w:r w:rsidRPr="00FC42C4">
        <w:rPr>
          <w:rFonts w:ascii="Times New Roman" w:hAnsi="Times New Roman" w:cs="Times New Roman"/>
          <w:b/>
          <w:sz w:val="24"/>
          <w:szCs w:val="24"/>
        </w:rPr>
        <w:lastRenderedPageBreak/>
        <w:t xml:space="preserve">References </w:t>
      </w:r>
    </w:p>
    <w:p w14:paraId="34367636" w14:textId="77777777" w:rsidR="00FC42C4" w:rsidRPr="00E32C26" w:rsidRDefault="00FC42C4" w:rsidP="009671DD">
      <w:pPr>
        <w:spacing w:line="480" w:lineRule="auto"/>
        <w:ind w:left="720" w:hanging="720"/>
        <w:rPr>
          <w:rFonts w:ascii="Times New Roman" w:hAnsi="Times New Roman" w:cs="Times New Roman"/>
          <w:sz w:val="24"/>
          <w:szCs w:val="24"/>
        </w:rPr>
      </w:pPr>
      <w:bookmarkStart w:id="2" w:name="_Hlk65552262"/>
      <w:proofErr w:type="spellStart"/>
      <w:r w:rsidRPr="009671DD">
        <w:rPr>
          <w:rFonts w:ascii="Times New Roman" w:hAnsi="Times New Roman" w:cs="Times New Roman"/>
          <w:sz w:val="24"/>
          <w:szCs w:val="24"/>
        </w:rPr>
        <w:t>Antweiler</w:t>
      </w:r>
      <w:proofErr w:type="spellEnd"/>
      <w:r w:rsidRPr="009671DD">
        <w:rPr>
          <w:rFonts w:ascii="Times New Roman" w:hAnsi="Times New Roman" w:cs="Times New Roman"/>
          <w:sz w:val="24"/>
          <w:szCs w:val="24"/>
        </w:rPr>
        <w:t>, C. (2015</w:t>
      </w:r>
      <w:bookmarkEnd w:id="2"/>
      <w:r w:rsidRPr="009671DD">
        <w:rPr>
          <w:rFonts w:ascii="Times New Roman" w:hAnsi="Times New Roman" w:cs="Times New Roman"/>
          <w:sz w:val="24"/>
          <w:szCs w:val="24"/>
        </w:rPr>
        <w:t>, August). Ethnicity from an anthropological perspective. In </w:t>
      </w:r>
      <w:r w:rsidRPr="009671DD">
        <w:rPr>
          <w:rFonts w:ascii="Times New Roman" w:hAnsi="Times New Roman" w:cs="Times New Roman"/>
          <w:i/>
          <w:iCs/>
          <w:sz w:val="24"/>
          <w:szCs w:val="24"/>
        </w:rPr>
        <w:t>University of Cologne Forum» Ethnicity as a Political Resource «(ed.) Ethnicity as a Political Resource. Conceptualizations across Disciplines, Regions, and Periods</w:t>
      </w:r>
      <w:r w:rsidRPr="009671DD">
        <w:rPr>
          <w:rFonts w:ascii="Times New Roman" w:hAnsi="Times New Roman" w:cs="Times New Roman"/>
          <w:sz w:val="24"/>
          <w:szCs w:val="24"/>
        </w:rPr>
        <w:t> (p. 25).</w:t>
      </w:r>
    </w:p>
    <w:p w14:paraId="2861C857" w14:textId="77777777" w:rsidR="00FC42C4" w:rsidRDefault="00FC42C4" w:rsidP="009671DD">
      <w:pPr>
        <w:spacing w:line="480" w:lineRule="auto"/>
        <w:ind w:left="720" w:hanging="720"/>
        <w:rPr>
          <w:rFonts w:ascii="Times New Roman" w:hAnsi="Times New Roman" w:cs="Times New Roman"/>
          <w:sz w:val="24"/>
          <w:szCs w:val="24"/>
        </w:rPr>
      </w:pPr>
      <w:bookmarkStart w:id="3" w:name="_Hlk65552396"/>
      <w:r w:rsidRPr="009671DD">
        <w:rPr>
          <w:rFonts w:ascii="Times New Roman" w:hAnsi="Times New Roman" w:cs="Times New Roman"/>
          <w:sz w:val="24"/>
          <w:szCs w:val="24"/>
        </w:rPr>
        <w:t>Berry, M. J., Argüelles, C. C., Cordis, S., Ihmoud, S., &amp; Estrada, E. V. (2017)</w:t>
      </w:r>
      <w:bookmarkEnd w:id="3"/>
      <w:r w:rsidRPr="009671DD">
        <w:rPr>
          <w:rFonts w:ascii="Times New Roman" w:hAnsi="Times New Roman" w:cs="Times New Roman"/>
          <w:sz w:val="24"/>
          <w:szCs w:val="24"/>
        </w:rPr>
        <w:t>. Toward a fugitive anthropology: Gender, race, and violence in the field. </w:t>
      </w:r>
      <w:r w:rsidRPr="009671DD">
        <w:rPr>
          <w:rFonts w:ascii="Times New Roman" w:hAnsi="Times New Roman" w:cs="Times New Roman"/>
          <w:i/>
          <w:iCs/>
          <w:sz w:val="24"/>
          <w:szCs w:val="24"/>
        </w:rPr>
        <w:t>Cultural Anthropology</w:t>
      </w:r>
      <w:r w:rsidRPr="009671DD">
        <w:rPr>
          <w:rFonts w:ascii="Times New Roman" w:hAnsi="Times New Roman" w:cs="Times New Roman"/>
          <w:sz w:val="24"/>
          <w:szCs w:val="24"/>
        </w:rPr>
        <w:t>, </w:t>
      </w:r>
      <w:r w:rsidRPr="009671DD">
        <w:rPr>
          <w:rFonts w:ascii="Times New Roman" w:hAnsi="Times New Roman" w:cs="Times New Roman"/>
          <w:i/>
          <w:iCs/>
          <w:sz w:val="24"/>
          <w:szCs w:val="24"/>
        </w:rPr>
        <w:t>32</w:t>
      </w:r>
      <w:r w:rsidRPr="009671DD">
        <w:rPr>
          <w:rFonts w:ascii="Times New Roman" w:hAnsi="Times New Roman" w:cs="Times New Roman"/>
          <w:sz w:val="24"/>
          <w:szCs w:val="24"/>
        </w:rPr>
        <w:t>(4), 537-565.</w:t>
      </w:r>
    </w:p>
    <w:p w14:paraId="4A4F7976" w14:textId="77777777" w:rsidR="00FC42C4" w:rsidRDefault="00FC42C4" w:rsidP="009671DD">
      <w:pPr>
        <w:spacing w:line="480" w:lineRule="auto"/>
        <w:ind w:left="720" w:hanging="720"/>
        <w:rPr>
          <w:rFonts w:ascii="Times New Roman" w:hAnsi="Times New Roman" w:cs="Times New Roman"/>
          <w:sz w:val="24"/>
          <w:szCs w:val="24"/>
        </w:rPr>
      </w:pPr>
      <w:bookmarkStart w:id="4" w:name="_Hlk65552914"/>
      <w:proofErr w:type="spellStart"/>
      <w:r w:rsidRPr="001C281E">
        <w:rPr>
          <w:rFonts w:ascii="Times New Roman" w:hAnsi="Times New Roman" w:cs="Times New Roman"/>
          <w:sz w:val="24"/>
          <w:szCs w:val="24"/>
        </w:rPr>
        <w:t>Bonvillain</w:t>
      </w:r>
      <w:proofErr w:type="spellEnd"/>
      <w:r w:rsidRPr="001C281E">
        <w:rPr>
          <w:rFonts w:ascii="Times New Roman" w:hAnsi="Times New Roman" w:cs="Times New Roman"/>
          <w:sz w:val="24"/>
          <w:szCs w:val="24"/>
        </w:rPr>
        <w:t>, N. (2019). </w:t>
      </w:r>
      <w:bookmarkEnd w:id="4"/>
      <w:r w:rsidRPr="001C281E">
        <w:rPr>
          <w:rFonts w:ascii="Times New Roman" w:hAnsi="Times New Roman" w:cs="Times New Roman"/>
          <w:i/>
          <w:iCs/>
          <w:sz w:val="24"/>
          <w:szCs w:val="24"/>
        </w:rPr>
        <w:t>Language, culture, and communication: The meaning of messages</w:t>
      </w:r>
      <w:r w:rsidRPr="001C281E">
        <w:rPr>
          <w:rFonts w:ascii="Times New Roman" w:hAnsi="Times New Roman" w:cs="Times New Roman"/>
          <w:sz w:val="24"/>
          <w:szCs w:val="24"/>
        </w:rPr>
        <w:t>. Rowman &amp; Littlefield.</w:t>
      </w:r>
    </w:p>
    <w:p w14:paraId="65F3851F" w14:textId="77777777" w:rsidR="00FC42C4" w:rsidRDefault="00FC42C4" w:rsidP="009671DD">
      <w:pPr>
        <w:spacing w:line="480" w:lineRule="auto"/>
        <w:ind w:left="720" w:hanging="720"/>
        <w:rPr>
          <w:rFonts w:ascii="Times New Roman" w:hAnsi="Times New Roman" w:cs="Times New Roman"/>
          <w:sz w:val="24"/>
          <w:szCs w:val="24"/>
        </w:rPr>
      </w:pPr>
      <w:bookmarkStart w:id="5" w:name="_Hlk65552632"/>
      <w:proofErr w:type="spellStart"/>
      <w:r w:rsidRPr="009671DD">
        <w:rPr>
          <w:rFonts w:ascii="Times New Roman" w:hAnsi="Times New Roman" w:cs="Times New Roman"/>
          <w:sz w:val="24"/>
          <w:szCs w:val="24"/>
        </w:rPr>
        <w:t>Grotti</w:t>
      </w:r>
      <w:proofErr w:type="spellEnd"/>
      <w:r w:rsidRPr="009671DD">
        <w:rPr>
          <w:rFonts w:ascii="Times New Roman" w:hAnsi="Times New Roman" w:cs="Times New Roman"/>
          <w:sz w:val="24"/>
          <w:szCs w:val="24"/>
        </w:rPr>
        <w:t xml:space="preserve">, V. (2019). </w:t>
      </w:r>
      <w:bookmarkEnd w:id="5"/>
      <w:r w:rsidRPr="009671DD">
        <w:rPr>
          <w:rFonts w:ascii="Times New Roman" w:hAnsi="Times New Roman" w:cs="Times New Roman"/>
          <w:sz w:val="24"/>
          <w:szCs w:val="24"/>
        </w:rPr>
        <w:t>Journal of Latin American Studies: The Anthropology of Marriage in Lowland South America: Bending and Breaking the Rules. </w:t>
      </w:r>
      <w:r w:rsidRPr="009671DD">
        <w:rPr>
          <w:rFonts w:ascii="Times New Roman" w:hAnsi="Times New Roman" w:cs="Times New Roman"/>
          <w:i/>
          <w:iCs/>
          <w:sz w:val="24"/>
          <w:szCs w:val="24"/>
        </w:rPr>
        <w:t>Journal of Latin American Studies</w:t>
      </w:r>
      <w:r w:rsidRPr="009671DD">
        <w:rPr>
          <w:rFonts w:ascii="Times New Roman" w:hAnsi="Times New Roman" w:cs="Times New Roman"/>
          <w:sz w:val="24"/>
          <w:szCs w:val="24"/>
        </w:rPr>
        <w:t>, </w:t>
      </w:r>
      <w:r w:rsidRPr="009671DD">
        <w:rPr>
          <w:rFonts w:ascii="Times New Roman" w:hAnsi="Times New Roman" w:cs="Times New Roman"/>
          <w:i/>
          <w:iCs/>
          <w:sz w:val="24"/>
          <w:szCs w:val="24"/>
        </w:rPr>
        <w:t>51</w:t>
      </w:r>
      <w:r w:rsidRPr="009671DD">
        <w:rPr>
          <w:rFonts w:ascii="Times New Roman" w:hAnsi="Times New Roman" w:cs="Times New Roman"/>
          <w:sz w:val="24"/>
          <w:szCs w:val="24"/>
        </w:rPr>
        <w:t>(1), 240-242.</w:t>
      </w:r>
    </w:p>
    <w:p w14:paraId="4A46ED9F" w14:textId="77777777" w:rsidR="00FC42C4" w:rsidRDefault="00FC42C4" w:rsidP="009671DD">
      <w:pPr>
        <w:spacing w:line="480" w:lineRule="auto"/>
        <w:ind w:left="720" w:hanging="720"/>
        <w:rPr>
          <w:rFonts w:ascii="Times New Roman" w:hAnsi="Times New Roman" w:cs="Times New Roman"/>
          <w:sz w:val="24"/>
          <w:szCs w:val="24"/>
        </w:rPr>
      </w:pPr>
      <w:bookmarkStart w:id="6" w:name="_Hlk65552869"/>
      <w:proofErr w:type="spellStart"/>
      <w:r w:rsidRPr="001C281E">
        <w:rPr>
          <w:rFonts w:ascii="Times New Roman" w:hAnsi="Times New Roman" w:cs="Times New Roman"/>
          <w:sz w:val="24"/>
          <w:szCs w:val="24"/>
        </w:rPr>
        <w:t>Jerolmack</w:t>
      </w:r>
      <w:proofErr w:type="spellEnd"/>
      <w:r w:rsidRPr="001C281E">
        <w:rPr>
          <w:rFonts w:ascii="Times New Roman" w:hAnsi="Times New Roman" w:cs="Times New Roman"/>
          <w:sz w:val="24"/>
          <w:szCs w:val="24"/>
        </w:rPr>
        <w:t>, C., &amp; Khan, S. (2014</w:t>
      </w:r>
      <w:bookmarkEnd w:id="6"/>
      <w:r w:rsidRPr="001C281E">
        <w:rPr>
          <w:rFonts w:ascii="Times New Roman" w:hAnsi="Times New Roman" w:cs="Times New Roman"/>
          <w:sz w:val="24"/>
          <w:szCs w:val="24"/>
        </w:rPr>
        <w:t>). Talk is cheap: Ethnography and the attitudinal fallacy. </w:t>
      </w:r>
      <w:r w:rsidRPr="001C281E">
        <w:rPr>
          <w:rFonts w:ascii="Times New Roman" w:hAnsi="Times New Roman" w:cs="Times New Roman"/>
          <w:i/>
          <w:iCs/>
          <w:sz w:val="24"/>
          <w:szCs w:val="24"/>
        </w:rPr>
        <w:t>Sociological methods &amp; research</w:t>
      </w:r>
      <w:r w:rsidRPr="001C281E">
        <w:rPr>
          <w:rFonts w:ascii="Times New Roman" w:hAnsi="Times New Roman" w:cs="Times New Roman"/>
          <w:sz w:val="24"/>
          <w:szCs w:val="24"/>
        </w:rPr>
        <w:t>, </w:t>
      </w:r>
      <w:r w:rsidRPr="001C281E">
        <w:rPr>
          <w:rFonts w:ascii="Times New Roman" w:hAnsi="Times New Roman" w:cs="Times New Roman"/>
          <w:i/>
          <w:iCs/>
          <w:sz w:val="24"/>
          <w:szCs w:val="24"/>
        </w:rPr>
        <w:t>43</w:t>
      </w:r>
      <w:r w:rsidRPr="001C281E">
        <w:rPr>
          <w:rFonts w:ascii="Times New Roman" w:hAnsi="Times New Roman" w:cs="Times New Roman"/>
          <w:sz w:val="24"/>
          <w:szCs w:val="24"/>
        </w:rPr>
        <w:t>(2), 178-209.</w:t>
      </w:r>
    </w:p>
    <w:p w14:paraId="1E16D42A" w14:textId="77777777" w:rsidR="00FC42C4" w:rsidRDefault="00FC42C4" w:rsidP="009671DD">
      <w:pPr>
        <w:spacing w:line="480" w:lineRule="auto"/>
        <w:ind w:left="720" w:hanging="720"/>
        <w:rPr>
          <w:rFonts w:ascii="Times New Roman" w:hAnsi="Times New Roman" w:cs="Times New Roman"/>
          <w:sz w:val="24"/>
          <w:szCs w:val="24"/>
        </w:rPr>
      </w:pPr>
      <w:bookmarkStart w:id="7" w:name="_Hlk65552703"/>
      <w:r w:rsidRPr="001C281E">
        <w:rPr>
          <w:rFonts w:ascii="Times New Roman" w:hAnsi="Times New Roman" w:cs="Times New Roman"/>
          <w:sz w:val="24"/>
          <w:szCs w:val="24"/>
        </w:rPr>
        <w:t>Miller, B. D. (2017). </w:t>
      </w:r>
      <w:bookmarkEnd w:id="7"/>
      <w:r w:rsidRPr="001C281E">
        <w:rPr>
          <w:rFonts w:ascii="Times New Roman" w:hAnsi="Times New Roman" w:cs="Times New Roman"/>
          <w:i/>
          <w:iCs/>
          <w:sz w:val="24"/>
          <w:szCs w:val="24"/>
        </w:rPr>
        <w:t>Cultural anthropology</w:t>
      </w:r>
      <w:r w:rsidRPr="001C281E">
        <w:rPr>
          <w:rFonts w:ascii="Times New Roman" w:hAnsi="Times New Roman" w:cs="Times New Roman"/>
          <w:sz w:val="24"/>
          <w:szCs w:val="24"/>
        </w:rPr>
        <w:t>. London: Pearson.</w:t>
      </w:r>
    </w:p>
    <w:p w14:paraId="6CD61C35" w14:textId="77777777" w:rsidR="00FC42C4" w:rsidRDefault="00FC42C4" w:rsidP="009671DD">
      <w:pPr>
        <w:spacing w:line="480" w:lineRule="auto"/>
        <w:ind w:left="720" w:hanging="720"/>
        <w:rPr>
          <w:rFonts w:ascii="Times New Roman" w:hAnsi="Times New Roman" w:cs="Times New Roman"/>
          <w:sz w:val="24"/>
          <w:szCs w:val="24"/>
        </w:rPr>
      </w:pPr>
      <w:bookmarkStart w:id="8" w:name="_Hlk65552949"/>
      <w:r w:rsidRPr="001C281E">
        <w:rPr>
          <w:rFonts w:ascii="Times New Roman" w:hAnsi="Times New Roman" w:cs="Times New Roman"/>
          <w:sz w:val="24"/>
          <w:szCs w:val="24"/>
        </w:rPr>
        <w:t>Sapir, E. (2021). </w:t>
      </w:r>
      <w:bookmarkEnd w:id="8"/>
      <w:r w:rsidRPr="001C281E">
        <w:rPr>
          <w:rFonts w:ascii="Times New Roman" w:hAnsi="Times New Roman" w:cs="Times New Roman"/>
          <w:i/>
          <w:iCs/>
          <w:sz w:val="24"/>
          <w:szCs w:val="24"/>
        </w:rPr>
        <w:t>Selected writings of Edward Sapir in language, culture, and personality</w:t>
      </w:r>
      <w:r w:rsidRPr="001C281E">
        <w:rPr>
          <w:rFonts w:ascii="Times New Roman" w:hAnsi="Times New Roman" w:cs="Times New Roman"/>
          <w:sz w:val="24"/>
          <w:szCs w:val="24"/>
        </w:rPr>
        <w:t>. University of California Press.</w:t>
      </w:r>
    </w:p>
    <w:p w14:paraId="6D050BFF" w14:textId="77777777" w:rsidR="00FC42C4" w:rsidRDefault="00FC42C4" w:rsidP="009671DD">
      <w:pPr>
        <w:spacing w:line="480" w:lineRule="auto"/>
        <w:ind w:left="720" w:hanging="720"/>
        <w:rPr>
          <w:rFonts w:ascii="Times New Roman" w:hAnsi="Times New Roman" w:cs="Times New Roman"/>
          <w:sz w:val="24"/>
          <w:szCs w:val="24"/>
        </w:rPr>
      </w:pPr>
      <w:bookmarkStart w:id="9" w:name="_Hlk65552808"/>
      <w:r w:rsidRPr="001C281E">
        <w:rPr>
          <w:rFonts w:ascii="Times New Roman" w:hAnsi="Times New Roman" w:cs="Times New Roman"/>
          <w:sz w:val="24"/>
          <w:szCs w:val="24"/>
        </w:rPr>
        <w:t xml:space="preserve">Wall, S. (2014). </w:t>
      </w:r>
      <w:bookmarkEnd w:id="9"/>
      <w:r w:rsidRPr="001C281E">
        <w:rPr>
          <w:rFonts w:ascii="Times New Roman" w:hAnsi="Times New Roman" w:cs="Times New Roman"/>
          <w:sz w:val="24"/>
          <w:szCs w:val="24"/>
        </w:rPr>
        <w:t>Focused ethnography: A methodological adaption for social research in emerging contexts.</w:t>
      </w:r>
      <w:bookmarkStart w:id="10" w:name="_GoBack"/>
      <w:bookmarkEnd w:id="10"/>
    </w:p>
    <w:sectPr w:rsidR="00FC42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ED434" w14:textId="77777777" w:rsidR="00035F3E" w:rsidRDefault="00035F3E">
      <w:pPr>
        <w:spacing w:after="0" w:line="240" w:lineRule="auto"/>
      </w:pPr>
      <w:r>
        <w:separator/>
      </w:r>
    </w:p>
  </w:endnote>
  <w:endnote w:type="continuationSeparator" w:id="0">
    <w:p w14:paraId="5C70A5BE" w14:textId="77777777" w:rsidR="00035F3E" w:rsidRDefault="0003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4F892" w14:textId="77777777" w:rsidR="00035F3E" w:rsidRDefault="00035F3E">
      <w:pPr>
        <w:spacing w:after="0" w:line="240" w:lineRule="auto"/>
      </w:pPr>
      <w:r>
        <w:separator/>
      </w:r>
    </w:p>
  </w:footnote>
  <w:footnote w:type="continuationSeparator" w:id="0">
    <w:p w14:paraId="33935C35" w14:textId="77777777" w:rsidR="00035F3E" w:rsidRDefault="00035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274414"/>
      <w:docPartObj>
        <w:docPartGallery w:val="Page Numbers (Top of Page)"/>
        <w:docPartUnique/>
      </w:docPartObj>
    </w:sdtPr>
    <w:sdtEndPr>
      <w:rPr>
        <w:noProof/>
      </w:rPr>
    </w:sdtEndPr>
    <w:sdtContent>
      <w:p w14:paraId="461A32E0" w14:textId="5F0508EE" w:rsidR="00AC4B23" w:rsidRDefault="00035F3E">
        <w:pPr>
          <w:pStyle w:val="Header"/>
          <w:jc w:val="right"/>
        </w:pPr>
        <w:r>
          <w:fldChar w:fldCharType="begin"/>
        </w:r>
        <w:r>
          <w:instrText xml:space="preserve"> PAGE   \* MERGEFORMAT </w:instrText>
        </w:r>
        <w:r>
          <w:fldChar w:fldCharType="separate"/>
        </w:r>
        <w:r w:rsidR="00FC42C4">
          <w:rPr>
            <w:noProof/>
          </w:rPr>
          <w:t>6</w:t>
        </w:r>
        <w:r>
          <w:rPr>
            <w:noProof/>
          </w:rPr>
          <w:fldChar w:fldCharType="end"/>
        </w:r>
      </w:p>
    </w:sdtContent>
  </w:sdt>
  <w:p w14:paraId="773C9BAE" w14:textId="77777777" w:rsidR="00AC4B23" w:rsidRDefault="00AC4B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E4F88"/>
    <w:multiLevelType w:val="hybridMultilevel"/>
    <w:tmpl w:val="AC8CE340"/>
    <w:lvl w:ilvl="0" w:tplc="43A460A6">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FFFF00"/>
        <w:vertAlign w:val="baseline"/>
      </w:rPr>
    </w:lvl>
    <w:lvl w:ilvl="1" w:tplc="528A01E6">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FFFF00"/>
        <w:vertAlign w:val="baseline"/>
      </w:rPr>
    </w:lvl>
    <w:lvl w:ilvl="2" w:tplc="3FD2B67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FFFF00"/>
        <w:vertAlign w:val="baseline"/>
      </w:rPr>
    </w:lvl>
    <w:lvl w:ilvl="3" w:tplc="A384A4D8">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FFFF00"/>
        <w:vertAlign w:val="baseline"/>
      </w:rPr>
    </w:lvl>
    <w:lvl w:ilvl="4" w:tplc="61D0E63E">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FFFF00"/>
        <w:vertAlign w:val="baseline"/>
      </w:rPr>
    </w:lvl>
    <w:lvl w:ilvl="5" w:tplc="8C0C1F76">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FFFF00"/>
        <w:vertAlign w:val="baseline"/>
      </w:rPr>
    </w:lvl>
    <w:lvl w:ilvl="6" w:tplc="63320B1E">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FFFF00"/>
        <w:vertAlign w:val="baseline"/>
      </w:rPr>
    </w:lvl>
    <w:lvl w:ilvl="7" w:tplc="DF0A24C2">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FFFF00"/>
        <w:vertAlign w:val="baseline"/>
      </w:rPr>
    </w:lvl>
    <w:lvl w:ilvl="8" w:tplc="7390B872">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FFFF0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37B"/>
    <w:rsid w:val="00035F3E"/>
    <w:rsid w:val="0007637B"/>
    <w:rsid w:val="001B554C"/>
    <w:rsid w:val="001C281E"/>
    <w:rsid w:val="00332BA0"/>
    <w:rsid w:val="00337849"/>
    <w:rsid w:val="003E6B8B"/>
    <w:rsid w:val="00426168"/>
    <w:rsid w:val="0047611B"/>
    <w:rsid w:val="00577A1A"/>
    <w:rsid w:val="005913DD"/>
    <w:rsid w:val="005915C3"/>
    <w:rsid w:val="00595B68"/>
    <w:rsid w:val="005D44D8"/>
    <w:rsid w:val="006218A5"/>
    <w:rsid w:val="00642E20"/>
    <w:rsid w:val="00651DB4"/>
    <w:rsid w:val="006561F8"/>
    <w:rsid w:val="00774B76"/>
    <w:rsid w:val="00782CB6"/>
    <w:rsid w:val="007B6E62"/>
    <w:rsid w:val="00835A88"/>
    <w:rsid w:val="00940AEC"/>
    <w:rsid w:val="009671DD"/>
    <w:rsid w:val="009919EC"/>
    <w:rsid w:val="00AC4B23"/>
    <w:rsid w:val="00B03707"/>
    <w:rsid w:val="00D140D1"/>
    <w:rsid w:val="00D7523F"/>
    <w:rsid w:val="00DA5F50"/>
    <w:rsid w:val="00E22AA0"/>
    <w:rsid w:val="00E32C26"/>
    <w:rsid w:val="00FC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DCCC"/>
  <w15:chartTrackingRefBased/>
  <w15:docId w15:val="{E4B82B25-048A-4030-B159-F788AF29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37B"/>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B23"/>
    <w:rPr>
      <w:rFonts w:ascii="Calibri" w:eastAsia="Calibri" w:hAnsi="Calibri" w:cs="Calibri"/>
      <w:color w:val="000000"/>
    </w:rPr>
  </w:style>
  <w:style w:type="paragraph" w:styleId="Footer">
    <w:name w:val="footer"/>
    <w:basedOn w:val="Normal"/>
    <w:link w:val="FooterChar"/>
    <w:uiPriority w:val="99"/>
    <w:unhideWhenUsed/>
    <w:rsid w:val="00AC4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B2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7</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2021-03-01T17:36:00Z</dcterms:created>
  <dcterms:modified xsi:type="dcterms:W3CDTF">2021-03-02T21:54:00Z</dcterms:modified>
</cp:coreProperties>
</file>